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StudioBinder Academy, I'm Brandon. Today we're diving into how to make an AV script in StudioBinder. An AV script, or audio-visual script, is like a detailed game plan for your video. It outlines everything you'll see and hear in your project. You'll find these scripts handy for corporate videos, commercials, music videos, and more. So let's jump into StudioBinder and kick things off. First things first, to access the AV script feature, just hover over the right menu on the left sidebar and select AV Scripts from the pop-out menu. Next, click the New AV Script button to start fresh. In the pop-up, name your script and hit Create AV Script. Now let's add a segment title by clicking here. In the pop-up, give your segment a name. For this example, I'll call it Intro. Simple enough. Add a description if you like, and when you're ready, click Save Segment. Typically, AV scripts use a two-column format, one for audio elements and one for visual elements. Here, you can also add reference images and durations. To add audio elements, click into the field. This could be music, voiceover, or any other audio you need. Use the formatting tools to make text bold or italic, link to websites, or remove formatting. When you're done, click Save. For the visual or video column, click into the field and describe what you'll see on screen. Effects, angles, anything visual. You can format text here as well, and even embed images or videos. This is great if you want a specific font for a text graphic or a video with a similar vibe. To add an image, click the Upload button here. In the pop-up, drag and drop your image file, browse your computer, or pick from previously uploaded images. For duration, click into the field and either type it in or use the arrows. This is handy for hitting specific run times or marking exact time codes. You can also use the stopwatch feature to time your voiceover. Just start it, read the script, life with a furry friend can be full of surprises, and stop it when done. Then click Apply to set the time. As you fill in the script, you'll see real-time updates on totals for script and segment run times and word counts. This keeps you on track and gives you an idea of the video's length. Click the More button on the right of a row for options to add rows, banners, edit details, duplicate, or remove rows. Add banners for notes, like additional graphics. Below each segment, you'll also find buttons to add rows, banners, and more segments. If you're not using a particular column, you can hide it. Click the More button, select Customize Columns, and toggle off any columns you don't need. This is perfect if, say, your voiceover artist only needs to see the audio script. Disabling visual or image columns simplifies their view without losing any info. You can also set status colors for your script. To do this, click the paint bucket icon here. For example, colors can show if a row is done, green, needs work, yellow, or is incomplete, red. But you can use these colors however works best for you. Need to share your script with a client or collaborator? Click the Share button. A view-only link lets anyone see the page. Invite collaborators to comment or edit the script. Commenters can leave notes on each row. And comments stick with the row, even if you reorganize the script. To the left of the script, there's a version sidebar. Click the More button for options to rename, duplicate, save as a template, or import a template. Ready to download a PDF of your script? Click Generate PDF here. In the PDF Builder, adjust settings, hide or show columns, change orientation, add covers, watermarks, and more. When you're set, click Download PDF, and it'll save to your computer. And that's all there is to making an A-B script in StudioBinder. For more deep dives into the StudioBinder software or filmmaker interviews, like and subscribe to be notified when new videos are added. Thank you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AV Script  Mastering the Two Column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