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achieve success in the modern world of work, you must have a partner you can rely on, a partner who enjoys the experience, capabilities and competencies that enable him to provide the training and development solutions you need. At Merck for training and consulting, reliability is one of our main values, and it is also one of the reasons that pushes our customers to rely on us in the field of high-profile training courses, added value and a large investment return. Merck was founded in 1958 to meet training and consulting needs in the Middle East and North Africa. In 1975, Merck opened its office in Athens, where it supported its customers and increased their products and services. In 1989, Merck opened its office in Dubai, which it was able to launch a few years later, to become the first training company in the region to launch an online website. Today, Merck serves its customers through its headquarters in the Gulf of Dubai, as well as its regional offices that provide services to its customers around the world. The work teams at Merck are keen to provide exceptional levels of services to their customers, and these teams are keen to follow all the procedures that enable them to exceed their customers' expectations and get the highest investment return from training. This level of trust in the capabilities of our teams is another reason that enables us to provide our customers with excellent services. At Merck, we are keen to follow the practices that we constantly call upon, enabling our teams to rely on their capabilities. Our consultants specialize in a number of languages and work full-time at Merck in a wide range of fields. This makes us proud of them and their ability to use their skills to support our customers in all the fields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clients trust us because they know we don't implement any solution until all requirements have been assessed. That's why our customized solutions have one of the highest rates of market penetration in the region.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never compromise on the quality of solutions we provide, because we know a training company is as good as the last course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sets us apart at Merck is our commitment to adopting modern and practical training methods, contrary to the traditional methods and methods that other training companies follow. We also specialize in implementing all projects and providing all training courses with extraordinary enthusiasm, because we are passionate about what we do, and this is a feature that our customers appreciate constantly. We use more than ten training methods in our courses, regardless of the topics or duration of these courses, because we strive to achieve all goals and exceed all expectations through this diversity. Participants in our training courses are encouraged by the interactive learning environment we offer, which has become one of the signs that distinguish us in the training sector. Merck. Your development is our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one of the easiest jobs in the world, because I have to work with a team of dedicated professionals who are committed to self-development, committed to their clients, and committed to a culture of work-life balance.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Merck is famous for its leadership in providing comprehensive training services such as interactive e-sites, integrated e-learning, online training courses, specialized and independent courses, and studies based on local and global research. Our customers belong to a variety of groups, varying in terms of geography, size, and sectors they belong to. Merck serves small companies with the same commitment and quality that thousands of employees rely on when serving companies. This diversity in our customers is a competitive advantage because it expands our horizons and ensures the excellence of our solutions and services compared to other options available in the training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Merck is built on loyalty and commitment. First, we have always been and will continue to be committed to our clients, some of whom have been with us for the last 60 years. Second, we are committed to our employees who are considered family. Third, we are committed to our vision, which is to retain our leadership position in the region by developing others and doing it with a passion.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philosophy is known to all those who have worked with us over the past 60 years. We employ the best and develop them to become the best. We give our best to retain them so that they are committed to maintaining sustainable relationships with our customers, which enable us to serve them for many decades to come. Merck for training and consultations. Developing our passion. For 60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Meirc Corporate Video with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