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achieve success in the modern world of work, you must have a partner you can rely on, a partner who enjoys the experience, capabilities and competencies that enable him to provide the training and development solutions you need. At Merck for training and consulting, reliability is one of our main values, and it is also one of the reasons that pushes our customers to rely on us in the field of high-profile training courses, added value and a large investment return. Merck was founded in 1958 to meet training and consulting needs in the Middle East and North Africa. In 1975, Merck opened its office in Athens, where it supported its customers and increased their products and services. In 1989, Merck opened its office in Dubai, which it was able to launch a few years later, to become the first training company in the region to launch an online website. Today, Merck serves its customers through its headquarters in the Gulf of Dubai, as well as its regional offices that provide services to its customers around the world. The work teams at Merck are keen to provide exceptional levels of services to their customers, and these teams are keen to follow all the procedures that enable them to exceed their customers' expectations and get the highest investment return from training. This level of trust in the capabilities of our teams is another reason that enables us to provide our customers with excellent services. At Merck, we are keen to follow the practices that we constantly call upon, enabling our teams to rely on their capabilities. Our consultants specialize in a number of languages and work full-time at Merck in a wide range of fields. This makes us proud of them and their ability to use their skills to support our customers in all the fields they need.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clients trust us because they know we don't implement any solution until all requirements have been assessed. That's why our customized solutions have one of the highest rates of market penetration in the region.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will never compromise on the quality of solutions we provide, because we know a training company is as good as the last course of development.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sets us apart at Merck is our commitment to adopting modern and practical training methods, contrary to the traditional methods and methods that other training companies follow. We also specialize in implementing all projects and providing all training courses with extraordinary enthusiasm, because we are passionate about what we do, and this is a feature that our customers appreciate constantly. We use more than ten training methods in our courses, regardless of the topics or duration of these courses, because we strive to achieve all goals and exceed all expectations through this diversity. Participants in our training courses are encouraged by the interactive learning environment we offer, which has become one of the signs that distinguish us in the training sector. Merck. Your development is our passion.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have one of the easiest jobs in the world, because I have to work with a team of dedicated professionals who are committed to self-development, committed to their clients, and committed to a culture of work-life balance.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Merck is famous for its leadership in providing comprehensive training services such as interactive e-sites, integrated e-learning, online training courses, specialized and independent courses, and studies based on local and global research. Our customers belong to a variety of groups, varying in terms of geography, size, and sectors they belong to. Merck serves small companies with the same commitment and quality that thousands of employees rely on when serving companies. This diversity in our customers is a competitive advantage because it expands our horizons and ensures the excellence of our solutions and services compared to other options available in the training sector.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Merck is built on loyalty and commitment. First, we have always been and will continue to be committed to our clients, some of whom have been with us for the last 60 years. Second, we are committed to our employees who are considered family. Third, we are committed to our vision, which is to retain our leadership position in the region by developing others and doing it with a passion.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philosophy is known to all those who have worked with us over the past 60 years. We employ the best and develop them to become the best. We give our best to retain them so that they are committed to maintaining sustainable relationships with our customers, which enable us to serve them for many decades to come. Merck for training and consultations. Developing our passion. For 60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Meirc Corporate Video with subtitles.mp4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