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Hannah Rapley, investigative reporter for NBC News. Today at NBCU Academy, I'm going to talk about when and why you'd file a Freedom of Information Act or FOIA request in your work as a journalist. What's the best use of a FOIA? You might have already seen our video with NBC General Counsel Gail Gove on the procedural aspects of filing a FOIA. I'm here to help you understand the best use of them. When I'm working on a story and deciding whether to file a FOIA or a public records request, I keep a few key things in mind. The process of getting those records, depending on the state or the agency you're filing the request to, can be easy or frustrating, cheap or expensive, and quick or time consuming. So you really want to ask yourself whether a FOIA request is absolutely the only way to get at this information. Are there parallel avenues you can pursue? Does your story deadline give you enough time to wait for the results? I use public records requests all the time in my work as a journalist at NBC. My reporting is published both on the NBC News website and in our daily news programs, like in this story about the abuse and neglect of at-risk children in for-profit treatment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Tristan Broderick and his wife Lori are expecting their first child. When they were children, they both spent time in facilities run by Sequel Youth and Family Services, meant to provide therapy and schooling. But they say there was also abuse.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knew that the company took in millions of taxpayer dollars from federal and state programs like Medicaid. And when we learned about disturbing allegations of abuse and poor conditions in the company's Alabama-based programs, I wanted to know how much the company received from Medicaid in that one state over a certain period of time. That's because I felt like it would give viewers and readers important context into how public dollars funded such programs and raise questions about whether those children were getting the treatment they were supposed to. Knowing all that, I also knew what specific records we wanted to ask for in our records request. So I filed a records request to the Alabama state Medicaid agency to find out. I learned that it took in more than $20 million in Medicaid funds to treat Alabama children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just a few years. Contracts obtained by NBC News show states pay between $275 and $800 a day per child.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also filed other records requests to other state agencies to get email communications, reports of suspected child abuse, and more. What types of reporters use FOIAs most often? You might think because these records requests can take some time that the information would be used more in long-term, deeper-dive investigative reporting, but that's not true. Records requests are used in all types of journalism, including breaking news. Let's say there's a fire or a damaging leak from a chemical plant that makes national headlines. You can file a records request to state regulatory agencies to see if there were issues leading up to the event that were warning signs to state regulators. What can you get from these requests that you wouldn't get from other sources? Records and data gleaned from a records request can turn a surface-level story into an investigative story. Records that would have remained hidden when brought to the surface can be revelatory. They can raise serious questions about government activities, offer contradictory information to what officials are saying, and shed light on patterns and statistics that are important to the public. All of this provides important context and facts, and adds depth and nuance to your story. How do you know what to ask for in your request? Under the law, so much of what our government, including law enforcement, does and produces is considered a matter of public record. And when it comes to the government and activities paid for by taxpayers, you have to remember that most everything is written down or otherwise recorded somewhere. That could mean a public official's calendar, or text messages from their government-issued phone, police use of force data, checks written by a school district, autopsy reports, and more. Sometimes your other sources will point you toward where to look and what to request. They might have copies of documents that they don't feel comfortable sharing with you, but they know you'll be able to get it through a public records request. Or they'll know where key contextual information, data, or other records might live, and how exactly to craft a request to ask for them. I always ask sources, what do you think I should ask for? At what stage in the reporting process do you file a request? I sometimes start out by filing several requests because I know right away I'll have to request the information I want, or because I have a well-educated hunch about something. Other times, I'll learn that interesting or relevant information lives somewhere, and then I'll file a request in order to get it. Other times, my colleagues and I become interested in a certain topic or a project idea, and we'll file a records request to collect data and analyze it. That data helps direct us to where stories live, stories that we probably wouldn't have heard otherwise. That was the case with this investigation we did about the use of solitary confinement in immigration detention centers.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Egyptian-born Amgad Khalafallah studied in South Carolina on a State Department scholarship and worked as a hospital technician there. In 2017, he was accused of visa violations and arrested by ICE. In jail, he got in trouble for disobeying an order to return to his bed. His punishment? Seven days in solitary.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this story, our partners received data from the federal government about how many immigrant detainees were put into solitary confinement. And for what reasons? Once we analyzed the data, we saw that we had an important, never-before-told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 NBC News review of ICE data found more than 8,000 cases of immigrants held in solitary confinement in local, private, and federal facilities under both the Obama and Trump administrations. A third of them involved the mentally ill, including one put in isolation for nearly two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data was revelatory, and it served as important context for the individual stories we told, including one of a transgender immigrant from Honduras who was held in solitary confinement for weeks, and the story of a government whistleblower who had tried to raise the alarm within her own agency. How long does the process usually take? Dealing with how long public records requests take and how expensive they can be is often the most frustrating part of the process. It can vary so much. Sometimes it takes a week to get a request back, or it can take years. Sometimes they cost nothing, other times you can get charged thousands of dollars. Ultimately, if you don't get the records you want, you have the right to appeal that determination. But let's say your appeal is still denied, or the agency has thrown up other roadblocks such as exorbitant fees. You might then have to weigh whether or not it's worth suing the agency to get those records. The records might be of great public importance, which make the cost and the effort of filing suit worth it. Thanks for joining me. I'm Hannah Rapley for NBCU Academy.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do you file a FOIA request - NBCU Academy 101.mp4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