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deadly school shooting in Tennessee. Police have identified the 17-year-old, who they say opened fire, killing a 16-year-old girl before turning the gun on himself. Alex Perez is outside the school in Antioch, Tennessee, with more. Good morning,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Robin. Just a terrifying ordeal for everyone inside this school. Students were in the cafeteria having lunch, when suddenly they were running for their lives. This morning, an urgent investigation underway after a deadly shooting in the student-packed cafeteria of this Nashville high school. Video captured by the Citizen app showing the horror unfolding Wednesday, just after 11 a.m., when officials say 17-year-old student Solomon Henderson opened fire in the cafeteria, killing 16-year-old Jocelyn Escalante and wounding another student before turning the gun on himself. Brandy Lemons, a student at Antioch High School, was getting lunch when shots rang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started walking towards where I was, and he saw that me and a few other students were still over there, and I thought he was going to shoot us, too, and I ran through the kitchen. The wheel was all running, so I tried to help people who was falling on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racing to the scene, SWAT teams combing the area. Fearing for their lives, the students barricading themselves in classrooms.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the method where you put a chair inside the door where you lock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taken by bus to meet anxious loved ones. This is one of the worst fears for a parent,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worrying if their kid is alive or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son is not going here no more, no. This is devastating.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Frantic, I mean, just chaos, chaos, complete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Overnight, police searching the home of the shooter as they work to pinpoint a motive.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some materials on the internet that we're looking at that's under the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heard, their investigators are now working to determine if the shooter was motivated by past shootings or extremist. Classes have been canceled here for the rest of the week.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 a tragedy. Okay, Alex,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killed in Antioch school shooting.mp4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