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territorios fronterizos a Siria, como en los Altos del Golán, ocupados por Israel, la caída del régimen de Bashar al-Assad ha sido bien recibida. En este territorio en disputa algunas familias llevan años viviendo separadas de sus seres queridos. Israel arrebató los Altos del Golán a Siria durante la Guerra de los Seis Días en 1967 y se los anexionó en 1981. Pero según el Derecho Internacional, la región se considera ocupada. Más de 20.000 drusos, un grupo etno-religioso árabe, viven allí, principalmente en cuatro pueblos. La mayoría se identifican como sirios. Deutsche Welle visitó una de las familias drusas que está a la espera de cambios mientras las tropas israelíes siguen operando en la zona desmilitarizada que separa Siria y el territorio ocupado por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municipio druso de Magdal Shams. Y estas banderas a lo largo de la frontera simbolizan la nueva Siria tras la caída del presidente Assad. Están izadas en la zona bajo control israelí. Una muestra del frágil equilibrio político en esta región. Alrededor de 10.000 personas viven en este municipio de los Altos del Golán. La mayor parte de ellos se sienten sirios. Y mientras aún se derriban las estatuas de la dinastía Assad, vehículos del ejército israelí se dirigen a la frontera siria. Este es Nadim. Vive al otro lado de la frontera en Siria. Hace años que no ve a su familia. Pese a estar separados por pocos metros de distancia y una frontera compartida entre naciones enfrentadas. Este es Aden, el primo de Nadim. Es soldado del ejército israelí. Son familia biológica, pero en una guerra serían enemigos. La abuela de Nadim lleva décadas sin ver a su nieto, a pesar de vivir a unos cientos de metros de él. Hace unos 20 años lo vi en Jordania y desde entonces no lo he vuelto a ver. A la gente aquí no les importa realmente quién gobierne, solo quieren que las divisiones desaparezcan. Lo que nos importa es que se logre la paz. Queremos paz en la región, no solo aquí. Que la guerra quede atrás y podamos movernos libremente. Pero para la abuela de Nadim fue demasiado tarde. Falleció a los pocos días sin haber vuelto a ver a su nieto.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los Altos del Golán.mp4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