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otro conflicto. La intensidad de los combates se mantiene alta en Ucrania en los primeros días del año mientras espera esta semana la visita en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primero,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Hasta hace poco el presidente ucraniano Volodymyr Zelensky había defendido siempre que Ucrania debe recuperar todo el territorio. Pero ahora afirma que estaría dispuesto a conseguirlo por la vía diplomática en lugar de la militar. Preguntamos en las calles de Kiev qué piensan los ciudadanos de entregar territorio para poner fin a la guerra. ¿Y qué les parece la idea de renunciar a la entrada en la OTAN? Me encantaría que se aceptara el ingreso de Ucrania en la OTAN, pero los países deberían apoyarnos, aunque no estemos en la alianza. Incluso dentro de la OTAN hay quienes no nos ayudan y algunos países nos ponen trabas. Como hemos visto, no estoy seguro de que la OTAN por sí sola pueda proporcionarnos una protección preventiva o garantizar que nadie nos ataque. Si Ucrania no entra en la OTAN, tendremos que aumentar nuestro arsenal aún más y cambiar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legislación interna. El gobierno ucraniano enfrenta decisiones difíciles,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nada claro que Moscú acceda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todo el territorio de Ucrania. 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 la embestida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se está produciendo sobre el terreno. 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podemos entender que la situación es muy delicada para Ucrania porque sin el apoyo estadounidense y sin tener la garantía absoluta del apoyo del conjunto de la Unión Europea, sabe que no tiene capacidad ni militar, ni industrial, ni económica, ni demográfica para poder resistir a Rusia.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de Villaverde desde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Decidirá Donald Trump el destino de la guerra entre Rusia y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