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Ucrania lleva casi tres años intentando contener al invasor ruso, sus fuerzas están perdiendo terreno en el este y el presidente electo estadounidense Donald Trump presiona por el fin del conflicto. Nuestra colega Sonia Falnikar se desplazó a Kiev para dar una mirada al estado anímico de los habitantes y de algunos excombatientes.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monumento en Maidán o Plaza de la Independencia. Un lugar para rendir homenaje a los soldados caídos en pleno corazón de Kiev mientras Ucrania recibe el Año Nuevo bajo la sombra de la guerra. El mar de banderas no ha dejado de crecer a medida que se acumulan las bajas. Ha muerto muchísima gente, mucha. A mi sobrino lo mataron en octubre en Donetsk. Cuando pasas por el centro de la ciudad no puedes evitar verlo. Es un recordatorio directo para la gente de que la guerra sigue, de que se lleva la vida de los mejores de nosotros. Este es otro de los altos precios de la guerra. Fedir Sambursky fue herido por un dron mientras servía en Gerson en 2022. Necesitó varias cirugías. Abrió este café hace dos semanas gracias a una organización humanitaria que apoya a los veteranos como él en su recuperación. También es lugar de reunión de soldados heridos y sus familias. Aquí personas como Fedir vuelven a ser productivas. Disfruto cuando me duermo por la noche con una agradable y ligera sensación de agotamiento. Me encanta sentirme así. Me apasiona este proyecto. La organización se esfuerza por elevar el espíritu para el Año Nuevo. Pero son pocos los que tienen ganas de fiesta. No hay ambiente festivo porque, desgraciadamente, la guerra continúa y nuestros compañeros y civiles están muriendo en Ucrania. Por otro lado, tenemos que seguir adelante por nuestros hijos. No todos están de acuerdo. Algunos excombatientes dicen que es hora de acabar con el derramamiento de sangre, aunque no opinan igual sobre cómo. Es difícil hablar de ello. No quiero mentir a nadie. Dejemos que los rusos conserven los territorios que destruyeron, pero que no se les permita avanzar ni un kilómetro más, ni un metro más, para que nuestro país pueda crear fronteras sólidas y no sean capaces de invadir de nuevo. Creo que tan pronto haya negociaciones, tan pronto acabe la guerra, será mejor. Pero la guerra debe terminar bajo la condición de que Ucrania siga existiendo y que no perdamos aquello por lo que luchamos. En caso de que se terminen los combates, una cosa es segura. Ucrania tendrá muchos soldados heridos a los que tendrá que encontrar un lugar en la sociedad. Fedir espera que su cafetería pueda servir de ejemplo. Quiero crear las condiciones para nuestros soldados para que, después de ganar la guerra, entiendan que tienen a alguien ahí para ellos, que tienen un lugar a donde ir y que nadie los ha olvidado. A pesar del pesimismo, aquí también queda un halo de esperanza de que 2025 pueda traer una salida al conflicto con un acuerdo justo para los ucranianos.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Veteranos ucranianos entre el dolor y el afán de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