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investigación de VHBL descubrió que el gobierno alemán ha ido recortando discretamente la financiación de varias organizaciones de derechos humanos, tanto israelíes como palestinas, que han criticado al gobierno de Israel en la guerra de Gaza. Desde la masacre terrorista de Hamas en territorio israelí el 7 de octubre de 2023, los políticos alemanes de izquierda a derecha han insistido repetidamente en que la seguridad de Israel es una razón de Estado para Alemania.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ciudad israelí de Be'er Sheva, a solo 40 kilómetros de Gaza. Sergei Sandler no entiende por qué las autoridades alemanas han dejado de financiar su 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sé si ha sido a propósito, pero sin duda ha resultado ser una acción calculada para causar el mayor daño posible a nuestro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Sandler colabora con la organización israelí de derechos humanos New Profile. Apoya a objetores de conciencia que corren el riesgo de ser encarcelados en Israel. Desde la ofensiva israelí en Gaza tras el ataque terrorista de Hamas en octubre de 2023, New Profile ha recibido cada vez más peticiones de apoyo, afirma Sandler.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Estamos atendiendo las necesidades reales de los que han servido en el ejército israelí, y ya no pueden seguir haciéndolo, a menudo por razones éticas.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Entre 2023, el gobierno alemán financiaba su labor a través de una ONG asociada. Firmaron un contrato de tres años tras la aprobación del Ministerio de Exteriores. Pero poco después se enteraron de que les habían retirado la financiación.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Estamos todo el tiempo bajo la enorme presión de la ultraderecha en Israel. De acuerdo, pero ¿es asunto del gobierno alemán imponer las demandas ideológicas del gobierno israelí a los ciudadanos israelíes? ¿O corresponde al gobierno alemán intentar silenciar las voces disconformes en un país que no es el suyo?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decisión fue tomada por el Ministerio de Exteriores alemán, cuya titular Annalena Baerbock ha subrayado en repetidas ocasiones el compromiso de Alemania con los derechos humanos. El ministerio confirmó la retirada de fondos, pero no dio a Deutsche Welle ni a la ONG ninguna explicación oficial. El Ministerio de Asuntos Exteriores examina todos los proyectos para los que se utilizan fondos federales de acuerdo con los requisitos legales. El corte de financiación no solo afectó a New Profile, sabemos que al menos otra organización israelí había recibido apoyo de Alemania durante años, y varias palestinas perdieron su apoyo recientemente. Esto ocurre en un momento en el que en Israel se está reduciendo el espacio para criticar al gobierno, afirma el abogado Michael Schwartz. Lleva años asesorando a organizaciones de derechos humanos israelíes y palestinas.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encontramos en una grave represión y ataques sin precedentes contra las organizaciones israelíes de derechos humanos y los activistas de derechos humanos. Es una tendencia que comenzó hace década y media, pero que llegó a su punto álgido con el gobierno actual y especialmente después del 7 de octubre.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Beytari comparte esta experiencia. Es la directora de Sohrot, la otra organización israelí que fue recortada por el gobierno alemán. Sohrot realiza actividades de sensibilización, como esta gira por Israel. El grupo aboga por reconocer el desplazamiento y la expulsión de palestinos antes y durante la guerra de 1948 y su derecho al retorno. Un tema muy controvertido en Israel. Beytari nos cuenta que antes de que les retiraran los fondos, se reunió con funcionarios alemanes que hicieron referencia al holocausto para justificar su postura. El pasado alemán, el régimen nazi, salió a relucir una y otra vez en estas negociaciones. Para Alemania es importante apoyar a Israel por el pasado, se dijo muy explícitamente. En un último esfuerzo desesperado, Sohrot incluso envió una carta oficial al Ministerio de Exteriores aclarando la situación. La existencia del Estado de Israel es un hecho, no una pregunta, una opinión o un juicio moral. No cuestionamos nada de esto. Pero fue en vano. Se les cortó el dinero sin más razones. Beytari cree que Alemania ha cedido a la presión del gobierno de derechas israelí. Mis bisabuelos murieron en el holocausto. No quiero que esta tragedia sea utilizada para justificar otra tragedia, otra matanza. Me parece bastante ofensivo y deshonesto. Esta insinuación es falsa. El gobierno alemán sigue apoyando a numerosas ONGs en Israel y en los territorios palestinos que critican la política de ocupación israelí.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Niega Alemania financiación a oenegés críticas con Israel.mp4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