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5. Tutorial de logiciel de transcription Pourquoi vous avez besoin d'un logiciel de transcription? Il y a deux choses que vous devez traduire, un processeur de mots et un joueur d'audio ou de vidéo. Pour le processeur de mots, nous allons utiliser Microsoft Word. Et pour le joueur, nous allons utiliser VLC. C'est ce que nous faisons sans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faisons de la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Qu'avez-vous remarqué? Nous devons changer d'une application à l'autre. Nous changeons entre MS Word et VLC à l'aide d'une cloche. Cela fait de notre travail dur et délicat. Maintenant, voyons la différence si nous utilisons un logiciel de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qui est le plus utile, c'est de parler un peu... Le plus utile, c'est de parler un peu... Le plus utile, c'est de parler un peu sur le background... Un peu sur le background de pourquoi nous cherchons une thérapie immune.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logiciel de transcription le rend plus facile et plus rapide à traduire parce que nous n'avons pas à changer d'une application à l'autre. Le logiciel de transcription le plus populaire que les traducteurs utilisent est appelé ExpressScribe. C'est une application que vous pouvez télécharger gratuitement. Suivez ces étapes pour installer ExpressScribe. Allez à Google et cherchez ExpressScribe. Downloadez et installez le logiciel sur votre ordinateur. Allez à Options, puis Playback. Mettez le volume d'auto-adjustement à faible. Mettez la clarté à basse fréquence et le cut-off de méthode à basse ou forte, ce que vous préférez. Mettez l'auto-backstep à 2000. Mettez le rewind à 3000 et le set-forward à 3000. Appuyez et déplacez votre fichier audio dans le panneau de dictation pour transcrire un audio. Appuyez sur F9 pour jouer le fichier dans le panneau de dictation. Vous verrez à gauche du bas de ExpressScribe que l'audio est en train de jouer. Pour arrêter ou pauser l'audio, appuyez sur F4. Les autres contrôles de playback sont F7 pour le rewind et F8 pour le fast-forward. Vous pouvez ajuster la vitesse de l'audio en utilisant le panneau de dictation. Vous pouvez le faire plus lent ou plus vite. Puis appuyez sur F10 pour jouer l'audio à la vitesse normale. Ajustez le volume en utilisant le panneau à gauche ou à droite du joueur. Pour voir la liste des boutons chauds, allez à l'options, puis cliquez sur le bouton des boutons chauds. Vous avez l'option d'ajouter un bouton chaud, de changer un bouton chaud, d'éliminer un bouton chaud, ou de le mettre à défaut. Lorsque tout est mis en place, vous pouvez minimiser l'écriture d'ExpressScribe. Utilisez simplement l'écriture d'ExpressScribe. Lorsque tout est mis en place, vous pouvez minimiser l'écriture d'ExpressScribe. Utilisez simplement les boutons de fonctionnement ou des boutons chauds pour jouer et pauser l'audio pendant que vous typez.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5 How to Use Transcription Software.mp4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