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Kelly, I want to shift gears for a moment and ask you about a newcomer, so to speak, in the world of artificial intelligence, AI. A startup out of China called DeepSeek has U.S. big tech in a panic this morning. What's happening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So DeepSeek is an artificial intelligence startup in China. And over the weekend, they released an AI model that everyone is buzzing about in the Silicon Valley community. They're saying that it is as good or maybe just a little bit behind models that we have seen from open AI, which is certainly at the forefront of this type of technology. And the really interesting thing is that the company is claiming that they were able to develop this technology much quicker and much cheaper than any of the other products on the market. So they were able to develop this technology, they're saying, for $6 million versus we have seen figures for AI in America where it's $100 million to $1 billion. And so the reason why you're seeing all of these chip stocks like NVIDIA really, really take a hit in the market today is that the idea is you wouldn't necessarily need this type of heavy computing power that these chips provide these different companies because this Chinese company, according to them, we don't have any way of verifying these numbers. We're able to do that without these high powered chips.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questions there. But before you go, Kelly, I want to ask you about the future of TikTok. We're hearing a potential buyer could give the U.S. government a 50 percent stake in the company. What can you tell us about that and how that would even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this is a very unique structure. This is a bid put forth by Perplexity AI. They are an AI search company and it would be a merger rather than a takeover. And this new company at some point in the future would go public and the U.S. government would get a 50 percent stake. There is precedent for something like this. The U.S. government does own a public company, has owned public companies in the past, like think Fannie Mae, Freddie Mac. But it is raising questions in this particular case list because TikTok is a free speech platform. So with that 50 percent stake, would it be a silent partner or would they have operational or say when it comes to strategy? Those are questions that are rising out of this bid. We don't know the exact particulars of how that would work, but certainly causing a lot of questioning when it comes to the TikTok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I'd be curious to see how that would impact the other social media companies as well. All right. CBS News Money Watch correspondent Kelly O'Grady. Thanks so much, Kelly. Always a lot to talk about with you. Thanks so much for being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AI startup DeepSeek sends U.S. stocks tumbling.mp4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