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Apple releases iOS 17 and is available for iPhone Xs and newer models. Its key features include personalized posters filling up the entire screen when calling, and a new contact exchange feature called Name Drop, which allows users to exchange contact details just by bringing their phones together. The iOS update also includes a new FaceTime feature, allowing users to leave a video or audio message on FaceTime when someone they're calling is unavailable. Apple also introduces new features on the Messages app, including a swipe-to-reply option, automatic audio message transcription, and a check-in feature that lets users set a destination, with the phone messaging your set contact when you arrive. Users can now also just say Siri instead of Hey Siri to activate the virtual assistant, and issue multiple commands without having to bring up the assistant multiple times.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iOS 17 features Full-screen contact posters, auto transcription, swipe-to-reply.mp4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