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 GPT, show me a chocolate bar. Chocolate. It's too dark. More milky, more nuts. Creamy. Don't put nuts in the middle of each block. Evenly throughout. You took my nuts away. Overloaded. Evenly into the chocolate. High density. Break it in half. Embedded. There's only nuts in the middle? All around. Take a big bite out of it. Creamy inside. Are you a gerbil? Bigger bite. Plenty. I don't want a chocolate cake, bruh. Don't put all the nuts in the corner. Not just in one area. Just serve it with a glass of milk. Hot. Steaming. Not cold milk. Visible steam. Put my chocolate on a graham cracker. Resting. Put a square chocolate on a square graham cracker. Perfectly square. Put a steaming hot burnt marshmallow on it. Slightly burnt. Hot marshmallows do not produce chocolate. Melting the chocolate. What happened to my steaming hot milk? A glass. Melt the chocolate more. Richer. The milk is cold. The hell?.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a Chocolate Bar.mp4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