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meet a mischievous monkey named Chester caught on camera absolutely wreaking havoc at a Tennessee pawn shop. The store's owner says the monkey basically went bananas. I know I did that. Basically went at everything and anything it could get its hands on. Eating some snacks, smashing some musical instruments, and even going about turning on all four sinks in the place. Because why not?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was a disaster. He really hated computer keyboards. There was three computer keyboards just bashed.</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The keys were laying in the floor. Chester successfully evaded animal control when they came to the store, but his getaway was short-lived. He was picked up in a different location later that evening. Police say the monkey may have been stolen from a farm in Alabama and is now being returned to his rightful owner.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Monkey wreaks havoc on pawn shop.mp4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OJartw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