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with a major development just moments ago. Sources just confirmed to CNN that the United States has seized an oil tanker that had been linked to Venezuela. Now, Russia is responding to the seizure, saying they are the owners of this vessel. The Trump administration has not acknowledged the Russian status, claiming the ship to be stateless. But nevertheless, you can see the sensitive nature of the situation. Russia had sent ships to track and maybe even protect this vessel over the last 24 hours. The United States has been tracking it across the Atlantic. It's the same ship that the Coast Guard had tried to seize last month near Venezuela. They were unable to board it, and the ship changed course and fled. But now, the breaking news, the United States has seized it. Nick Robertson, tracking the developments for us. Nick, what are you learning?</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Yeah, over the last few days, John, U.S. Air Force has been flying P-8 surveillance aircraft tracking this ship as it came into the northern Atlantic. It's been heading sort of skirting wide of Ireland, heading up towards Iceland, and that sort of gap to go towards the north of Russia, the Arctic Circle. Marine tracking experts believe a vessel of this size was likely headed towards Mamantz. That was the track that it was on, but that all came to a sudden, screeching halt about two and a half hours ago. Marine trackers noticing that the ship turned direction at that moment. And this really comports with the information we're getting now that the ship has been seized by U.S. military and Coast Guard. It has been tracked closely by them, as we say, since it fled the coast of Venezuela about two weeks ago. What makes this even more interesting, if you will, the ship, when it started its journey two weeks ago, was called the Bella One. Halfway along that route, it changed its name to the Marinera and re-flagged itself as Russian. Not clear why. Were they trying to get protection from Russia? Was it always Russian? Unclear. The port that it appeared to be headed for in the past couple of days does appear to have been a Russian port. But now that ship has turned around, no longer heading north for the last couple of hours, heading south. Not clear where it will end up. It is believed to be empty or at least devoid of oil. We don't know what else or who else may be on board of it, but certainly enough for Russia to deploy military assets to try to give it some shadow of some kind of protection, and clearly not enough to deter the U.S. Coast Guard and the U.S. military assets that seized it a few hours ago, John.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All right, Nick Robertson tracking the situation for us. Let's go to the White House now. CNN's Elena Treen is there. Elena, bring us up to speed on what you're hearing and whether the White House is saying anything about conversations they may be having with Russia about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Yeah, look, I'm actually, so this has been a big thing that they have been, you know, considering, John, regarding the seizure of the oil tanker. And it comes, of course, as they have really made moves to seize other tankers off the coast of Venezuela. What the administration view largely on this is that they had already moved forward with this operation in trying to get what was previously known, as Nick laid out, as the Bella One oil tanker. And so this does add the fact that Russia has, you know, tried to claim ownership of it, that they renamed the tanker, does add complications to it. But, John, I do want to get to some of the new reporting I have as well and what we are learning about the Trump administration's conversations as it relates to Venezuela and what they need to do, the conditions they need to meet in order to resume oil production, which is, of course, one of the priorities for Venezuela and to continue with their economic stability. So sources have told me, White House officials, I should say, that the Trump administration has translated to Delcy Rodriguez, the now interim president of Venezuela, that in order to resume oil production and oil sales, they must sever economic ties with the United States' foreign adversaries. That includes countries like China, Russia, Cuba, Iran, all countries that have really been propping up what was Maduro's regime for so many years. They also said that they want Venezuela and the interim government to partner exclusively with the United States on this. Now, of course, this comes as the president has been making clear that a key goal in this entire operation and the next steps for Venezuela is to try and have the U.S. have a higher stake in their oil. I'm also told, according to a senior White House official, John, that the president is meeting with different oil executives at the White House on Friday. That includes companies like Chevron, which I should note is the only U.S. oil company currently operating inside Venezuela, but also companies like ConocoPhillips and ExxonMobil. I'm told other American oil executives are expected to be at that meeting as well. This comes as the president has told others – he said this to Joe Scarborough on MSNOW the other day – that essentially it's really all about the oil and that his priority is to make sure that the U.S. gets the oil. So this is going to be a huge topic of conversation, of course, as we look ahead, but also a key question. I think lawmakers in the House and Senate who are getting a full all-members classified briefing from the Trump administration today will have four of those officials inside the room.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All right, Elena Trean at the White House for us in our thanks to Nick Robertson, who's tracking the situation with that now-seized vessel. All right, Sarah.</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All right, joining me now is Democratic Congressman Raja Krishnamoorthi of Illinois, who is also running for Senate in that state. He sits on the House Intelligence Committee. Because we've just had this breaking news, this vessel has been seized. It now has a Russian flag on it. It is a Venezuelan oil tanker that reportedly does not have any oil in it that is empty. What are your concerns here, and were you briefed on any of this?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No, not at all. I think that this is obviously going to come up in our classified briefing in a couple hours. We have the right, obviously, to enforce international sanctions. However, nobody wants conflict or a war, and we don't want a situation of open hostilities with the Russians.</w:t>
      </w:r>
    </w:p>
    <w:p>
      <w:pPr>
        <w:jc w:val="start"/>
      </w:pPr>
      <w:r>
        <w:rPr>
          <w:rFonts w:ascii="Arial" w:hAnsi="Arial" w:eastAsia="Arial" w:cs="Arial"/>
          <w:sz w:val="24"/>
          <w:szCs w:val="24"/>
          <w:b w:val="1"/>
          <w:bCs w:val="1"/>
          <w:i w:val="0"/>
          <w:iCs w:val="0"/>
        </w:rPr>
        <w:t xml:space="preserve">[00:06:21] Speaker 6: </w:t>
      </w:r>
      <w:r>
        <w:rPr>
          <w:rFonts w:ascii="Arial" w:hAnsi="Arial" w:eastAsia="Arial" w:cs="Arial"/>
          <w:sz w:val="24"/>
          <w:szCs w:val="24"/>
          <w:b w:val="0"/>
          <w:bCs w:val="0"/>
          <w:i w:val="0"/>
          <w:iCs w:val="0"/>
        </w:rPr>
        <w:t xml:space="preserve">I also want to bring in CNN military analyst and retired U.S. Air Force Colonel Cedric Leighton. We also have CNN global affairs analyst Kevin Dozier. Great to have you both. Cedric, I want to start off with you. Just a few minutes ago, we heard the news that the United States has now seized Baylor One, the oil tanker that's now under a Russian flag. It was in December under a flag of Guyana. The U.S. wasn't able to seize it about a month ago and now successful. Take me through what you're reading into the operations out at sea.</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Yeah, well, Eleni, this is a very sophisticated operation that took place here. It involved a lot of assets from both the U.S. Navy and the U.S. Coast Guard, as well as possibly some other assets, including special operations assets. So, there was a movement of U.S. forces to Great Britain in the days just prior to the seizure today of the tanker Baylor One, slash Marinera. And that is a critical indicator that this ship had been followed by the U.S. and they had, for whatever reason, wanted to really focus on this tanker. So, on the one hand, it's an oil tanker, but there may be some other things associated with this because if the Reuters reports are correct that Claire mentioned, then there might be something else associated with this tanker because the Russians moved assets, including possibly a submarine, to try to protect this. So, from a purely military standpoint, when you look at how this was undertaken, it was very sophisticated operation and they did it in spite of Russian attempts to protect it. And those Russian attempts were apparently based on these reports that were getting unsuccessful.</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All right. Kim Dozier also with us. Kim, what are you reading into this? I mean, President Trump making good on his word, frankly, and wanting Venezuelan oil. This is a tanker that they tried to seize and were unsuccessful. And of course, the question of Russia comes into play here as he tries to negotiate with him on the issue of Ukraine. Is this going to infuriate the Russians and all sides involved?</w:t>
      </w:r>
    </w:p>
    <w:p>
      <w:pPr>
        <w:jc w:val="start"/>
      </w:pPr>
      <w:r>
        <w:rPr>
          <w:rFonts w:ascii="Arial" w:hAnsi="Arial" w:eastAsia="Arial" w:cs="Arial"/>
          <w:sz w:val="24"/>
          <w:szCs w:val="24"/>
          <w:b w:val="1"/>
          <w:bCs w:val="1"/>
          <w:i w:val="0"/>
          <w:iCs w:val="0"/>
        </w:rPr>
        <w:t xml:space="preserve">[00:08:37] Speaker 8: </w:t>
      </w:r>
      <w:r>
        <w:rPr>
          <w:rFonts w:ascii="Arial" w:hAnsi="Arial" w:eastAsia="Arial" w:cs="Arial"/>
          <w:sz w:val="24"/>
          <w:szCs w:val="24"/>
          <w:b w:val="0"/>
          <w:bCs w:val="0"/>
          <w:i w:val="0"/>
          <w:iCs w:val="0"/>
        </w:rPr>
        <w:t xml:space="preserve">It may well do, but it seems that Trump is emboldened by the seizure of Maduro and riding high on the success of that. And the lack of the world's pushback, there have been some statements against it, but it has made Trump realize anew that when you're the superpower, there's nobody who can push back in the short term to stop you. And as Cedric was saying, there was a lot of Russian attention being paid to this ship, a lot of resources and assets protecting it, which makes you wonder, what the heck are they carrying? And now the U.S. is going to be able to find out. It also comes at the same time that both Russia and China are upset over the attack on one of their allies, Venezuela, that they rely on for oil. So it is a way of Trump sending a signal to those other would-be superpowers that he has a way of seizing the jewels and making them sit up and take notice. But there will be some sort of payback down the line, and I don't think the White House is really calculating that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seizes Russian-flagged oil tanker linked to Venezuela.mp4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2JJJIvP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