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 was an act of domestic terrorism. What happened was our ICE officers were out in enforcement action. They got stuck in the snow because of the adverse weather that is in Minneapolis. They were attempting to push out their vehicle and a woman attacked them and those surrounding them and attempted to run them over and ram them with her vehicle. An officer of ours acted quickly and defensively shot to protect himself and the people around him and my understanding is that she was hit and is deceased.</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They are already trying to spin this as an action of self-defense. Having seen the video of myself, I want to tell everybody directly, that is bullshit.</w:t>
      </w:r>
    </w:p>
    <w:p>
      <w:pPr>
        <w:jc w:val="start"/>
      </w:pPr>
      <w:r>
        <w:rPr>
          <w:rFonts w:ascii="Arial" w:hAnsi="Arial" w:eastAsia="Arial" w:cs="Arial"/>
          <w:sz w:val="24"/>
          <w:szCs w:val="24"/>
          <w:b w:val="1"/>
          <w:bCs w:val="1"/>
          <w:i w:val="0"/>
          <w:iCs w:val="0"/>
        </w:rPr>
        <w:t xml:space="preserve">[00:00:42] Speaker 3: </w:t>
      </w:r>
      <w:r>
        <w:rPr>
          <w:rFonts w:ascii="Arial" w:hAnsi="Arial" w:eastAsia="Arial" w:cs="Arial"/>
          <w:sz w:val="24"/>
          <w:szCs w:val="24"/>
          <w:b w:val="0"/>
          <w:bCs w:val="0"/>
          <w:i w:val="0"/>
          <w:iCs w:val="0"/>
        </w:rPr>
        <w:t xml:space="preserve">The preliminary information that we have indicates that this woman was in her vehicle and was blocking the roadway on Portland Avenue, midway between 33rd Street and 34th Street in the city. At some point, a federal law enforcement officer approached her on foot and the vehicle began to drive off. At least two shots were fired. The vehicle then crashed on the side of the roadway. There is nothing to indicate that this woman was the target of any law enforcement investigation or activity.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Officials offer conflicting accounts of Minneapolis shooting.mp4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NLj6muZL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2026-05-13T19:32:58+00:00</dcterms:created>
  <dcterms:modified xsi:type="dcterms:W3CDTF">2026-05-13T19:32:58+00:00</dcterms:modified>
</cp:coreProperties>
</file>

<file path=docProps/custom.xml><?xml version="1.0" encoding="utf-8"?>
<Properties xmlns="http://schemas.openxmlformats.org/officeDocument/2006/custom-properties" xmlns:vt="http://schemas.openxmlformats.org/officeDocument/2006/docPropsVTypes"/>
</file>