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put this video under the microscope and walk through it. I can tell you I've watched this over two dozen times right now. The focal point is going to be the front left fender of that vehicle and the agent that is then beyond it who decides to open fire. Now the way agents are trained, first of all, and the police chief alluded to this in the press conference, is that they're not permitted to fire into a moving vehicle solely for the purpose of disabling the vehicle. When you look at that video, you can actually see that vehicle making contact, the front left of that vehicle with the ICE agent who is there. But again, they'll come down to a matter of question, could that agent have moved out of the way? They're not required to retreat. There's no duty to retreat when facing someone who may be potentially violent. Now there's another thing to point out too, and that's the angle that we see from the bystander, is that it appears just before the shots are fired, the front wheels on that vehicle turn to the right. That's an indication obviously to us, from that vantage point, that the driver is about to move out of that location toward the right. That's why this is such a powder keg, because there's essentially two aspects of this. There's the policy, the law, you know, what agents are allowed to do, and there's an issue of judgment, just because you can do something, should you. That is why we're going to continue to, I think, see this outrage, because that agent's decision to pull his weapon, if he indeed found himself in a situation where he's in fear for his life, caused the death of a local resident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agent breaks down Minnesota shooting video.mp4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9itQgY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