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Red pill or blue pill? Blue pill is the bliss. Red is where you get to be shown what the Matrix is.</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Which would you choose? Depends on if you believe the idea at the core of the Matrix that our world is a simulation.</w:t>
      </w:r>
    </w:p>
    <w:p>
      <w:pPr>
        <w:jc w:val="start"/>
      </w:pPr>
      <w:r>
        <w:rPr>
          <w:rFonts w:ascii="Arial" w:hAnsi="Arial" w:eastAsia="Arial" w:cs="Arial"/>
          <w:sz w:val="24"/>
          <w:szCs w:val="24"/>
          <w:b w:val="1"/>
          <w:bCs w:val="1"/>
          <w:i w:val="0"/>
          <w:iCs w:val="0"/>
        </w:rPr>
        <w:t xml:space="preserve">[00:00:16] Speaker 1: </w:t>
      </w:r>
      <w:r>
        <w:rPr>
          <w:rFonts w:ascii="Arial" w:hAnsi="Arial" w:eastAsia="Arial" w:cs="Arial"/>
          <w:sz w:val="24"/>
          <w:szCs w:val="24"/>
          <w:b w:val="0"/>
          <w:bCs w:val="0"/>
          <w:i w:val="0"/>
          <w:iCs w:val="0"/>
        </w:rPr>
        <w:t xml:space="preserve">Do you believe in simulation theory? We're coming quite close to it, I think. You know, with all the, how artificial intelligence and technology has influenced our lives. Like, people tell me, oh, we're in the Matrix. I think we're both red. If that takes me down the rabbit hole. Cheers.</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Simulation theory, the idea that our reality is rendered like the Matrix is not just the stuff of science fiction. Professor Oman Ohadi is researching ways of testing this idea. What you're saying is, simulation theory, this is something serious in academia.</w:t>
      </w:r>
    </w:p>
    <w:p>
      <w:pPr>
        <w:jc w:val="start"/>
      </w:pPr>
      <w:r>
        <w:rPr>
          <w:rFonts w:ascii="Arial" w:hAnsi="Arial" w:eastAsia="Arial" w:cs="Arial"/>
          <w:sz w:val="24"/>
          <w:szCs w:val="24"/>
          <w:b w:val="1"/>
          <w:bCs w:val="1"/>
          <w:i w:val="0"/>
          <w:iCs w:val="0"/>
        </w:rPr>
        <w:t xml:space="preserve">[00:00:48] Speaker 3: </w:t>
      </w:r>
      <w:r>
        <w:rPr>
          <w:rFonts w:ascii="Arial" w:hAnsi="Arial" w:eastAsia="Arial" w:cs="Arial"/>
          <w:sz w:val="24"/>
          <w:szCs w:val="24"/>
          <w:b w:val="0"/>
          <w:bCs w:val="0"/>
          <w:i w:val="0"/>
          <w:iCs w:val="0"/>
        </w:rPr>
        <w:t xml:space="preserve">To some degree. It depends, again, on what you mean by simulation theory.</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What do you mean by simulation theory?</w:t>
      </w:r>
    </w:p>
    <w:p>
      <w:pPr>
        <w:jc w:val="start"/>
      </w:pPr>
      <w:r>
        <w:rPr>
          <w:rFonts w:ascii="Arial" w:hAnsi="Arial" w:eastAsia="Arial" w:cs="Arial"/>
          <w:sz w:val="24"/>
          <w:szCs w:val="24"/>
          <w:b w:val="1"/>
          <w:bCs w:val="1"/>
          <w:i w:val="0"/>
          <w:iCs w:val="0"/>
        </w:rPr>
        <w:t xml:space="preserve">[00:00:54] Speaker 3: </w:t>
      </w:r>
      <w:r>
        <w:rPr>
          <w:rFonts w:ascii="Arial" w:hAnsi="Arial" w:eastAsia="Arial" w:cs="Arial"/>
          <w:sz w:val="24"/>
          <w:szCs w:val="24"/>
          <w:b w:val="0"/>
          <w:bCs w:val="0"/>
          <w:i w:val="0"/>
          <w:iCs w:val="0"/>
        </w:rPr>
        <w:t xml:space="preserve">To me, what it means is that there is a reality that is more fundamental than this one. But if you ask me if there are places where you can look that will indicate that reality is way weirder than what we think it is, absolutely yes.</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Amateur investigators are now searching for the code. Danny, I'm seeing so much. When it does converge, finally, you can check it out. It's just what it is. And attempting to connect with beings outside the Matrix. Maybe we're accessing, like, the code boundaries. You don't have to go to the edge of the world where there's an invisible wall. It's like, it's all around you. To prove this is all a simulation. Oh, for f***'s sake. So I'm going on a journey to try to see the code for myself. Sarah.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 we living in a simulation These people see The Matrix code.mp4 (Completed: 01/08/2026)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GXw63Pzv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2026-10-29T02:04:46+00:00</dcterms:created>
  <dcterms:modified xsi:type="dcterms:W3CDTF">2026-10-29T02:04:46+00:00</dcterms:modified>
</cp:coreProperties>
</file>

<file path=docProps/custom.xml><?xml version="1.0" encoding="utf-8"?>
<Properties xmlns="http://schemas.openxmlformats.org/officeDocument/2006/custom-properties" xmlns:vt="http://schemas.openxmlformats.org/officeDocument/2006/docPropsVTypes"/>
</file>