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When my neighbor says, I recognize her, that's Renee screaming. That sends chills down my spine.</w:t>
      </w:r>
    </w:p>
    <w:p>
      <w:pPr>
        <w:jc w:val="start"/>
      </w:pPr>
      <w:r>
        <w:rPr>
          <w:rFonts w:ascii="Arial" w:hAnsi="Arial" w:eastAsia="Arial" w:cs="Arial"/>
          <w:sz w:val="24"/>
          <w:szCs w:val="24"/>
          <w:b w:val="1"/>
          <w:bCs w:val="1"/>
          <w:i w:val="0"/>
          <w:iCs w:val="0"/>
        </w:rPr>
        <w:t xml:space="preserve">[00:00:06] Speaker 2: </w:t>
      </w:r>
      <w:r>
        <w:rPr>
          <w:rFonts w:ascii="Arial" w:hAnsi="Arial" w:eastAsia="Arial" w:cs="Arial"/>
          <w:sz w:val="24"/>
          <w:szCs w:val="24"/>
          <w:b w:val="0"/>
          <w:bCs w:val="0"/>
          <w:i w:val="0"/>
          <w:iCs w:val="0"/>
        </w:rPr>
        <w:t xml:space="preserve">Renee Nicole Goode was a 37-year-old U.S. citizen and mother of three who moved to Minnesota just last year. Everywhere I go According to the AP, Goode described herself on social media accounts as a poet and writer. Her ex-husband told the AP she had just dropped her six-year-old off at school and was driving home with her current partner when they encountered a group of ICE agents. Not long after that, Goode was shot and killed by one of those agents. Her partner was nearby. The ex-husband asked the AP not to be named for the safety of their children. CNN has also reached out to her family. Her mother told the Minnesota Star-Tribune that Renee was, quote, one of the kindest people I've ever known. She was extremely compassionate. While her father told the Washington Post, quote, she was a wonderful person. Goode had two children, ages 12 and 15, from her first marriage, according to the AP. Her second husband, father to her six-year-old, died in 2023, according to the Star-Tribune. Her ex-husband said she was a devoted Christian who would go on mission trips to Northern Ireland when she was younger. He also said she loved to sing. Goode lived most of her life in Colorado and briefly lived in Kansas with her parents.</w:t>
      </w:r>
    </w:p>
    <w:p>
      <w:pPr>
        <w:jc w:val="start"/>
      </w:pPr>
      <w:r>
        <w:rPr>
          <w:rFonts w:ascii="Arial" w:hAnsi="Arial" w:eastAsia="Arial" w:cs="Arial"/>
          <w:sz w:val="24"/>
          <w:szCs w:val="24"/>
          <w:b w:val="1"/>
          <w:bCs w:val="1"/>
          <w:i w:val="0"/>
          <w:iCs w:val="0"/>
        </w:rPr>
        <w:t xml:space="preserve">[00:01:20] Speaker 1: </w:t>
      </w:r>
      <w:r>
        <w:rPr>
          <w:rFonts w:ascii="Arial" w:hAnsi="Arial" w:eastAsia="Arial" w:cs="Arial"/>
          <w:sz w:val="24"/>
          <w:szCs w:val="24"/>
          <w:b w:val="0"/>
          <w:bCs w:val="0"/>
          <w:i w:val="0"/>
          <w:iCs w:val="0"/>
        </w:rPr>
        <w:t xml:space="preserve">A neighbor who, you know, is not a terrorist, not an extremist. That was just a mom who loved her kids, loved her spouse. I'm just devastated for that whole family.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Who was Renee Nicole Good.mp4 (Completed: 01/09/2026)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vBlqOOhx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2026-05-13T19:42:07+00:00</dcterms:created>
  <dcterms:modified xsi:type="dcterms:W3CDTF">2026-05-13T19:42:07+00:00</dcterms:modified>
</cp:coreProperties>
</file>

<file path=docProps/custom.xml><?xml version="1.0" encoding="utf-8"?>
<Properties xmlns="http://schemas.openxmlformats.org/officeDocument/2006/custom-properties" xmlns:vt="http://schemas.openxmlformats.org/officeDocument/2006/docPropsVTypes"/>
</file>