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My babies are upstairs watching, y'all better be off them damn phones and watching me right now.</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This is for Renee Nicole Goode, who was murdered. This is for her. This is for the people in the United States who are terrorized and scared today. I know I'm one of them. I love this country. And what I'm seeing here happening is not America.</w:t>
      </w:r>
    </w:p>
    <w:p>
      <w:pPr>
        <w:jc w:val="start"/>
      </w:pPr>
      <w:r>
        <w:rPr>
          <w:rFonts w:ascii="Arial" w:hAnsi="Arial" w:eastAsia="Arial" w:cs="Arial"/>
          <w:sz w:val="24"/>
          <w:szCs w:val="24"/>
          <w:b w:val="1"/>
          <w:bCs w:val="1"/>
          <w:i w:val="0"/>
          <w:iCs w:val="0"/>
        </w:rPr>
        <w:t xml:space="preserve">[00:00:19] Speaker 3: </w:t>
      </w:r>
      <w:r>
        <w:rPr>
          <w:rFonts w:ascii="Arial" w:hAnsi="Arial" w:eastAsia="Arial" w:cs="Arial"/>
          <w:sz w:val="24"/>
          <w:szCs w:val="24"/>
          <w:b w:val="0"/>
          <w:bCs w:val="0"/>
          <w:i w:val="0"/>
          <w:iCs w:val="0"/>
        </w:rPr>
        <w:t xml:space="preserve">And the award for most editing goes to CBS News. Yes, CBS News, America's newest place to see BS News. Tiana Taylor.</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Oh, my God, I almost didn't even write a speech because I didn't think I would. To my brown sisters and little brown girls watching tonight, our softness is not a liability. Our death is not that it's not too much. Our light does not need permission to shine. We belong in every room we walk into. Our voices matter and our dreams deserve space. Thank you so much,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moments from the Golden Globes.mp4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lqW7kO5f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2026-01-12T16:00:25+00:00</dcterms:created>
  <dcterms:modified xsi:type="dcterms:W3CDTF">2026-01-12T16:00:25+00:00</dcterms:modified>
</cp:coreProperties>
</file>

<file path=docProps/custom.xml><?xml version="1.0" encoding="utf-8"?>
<Properties xmlns="http://schemas.openxmlformats.org/officeDocument/2006/custom-properties" xmlns:vt="http://schemas.openxmlformats.org/officeDocument/2006/docPropsVTypes"/>
</file>