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Iraq said that they would consider military and commercial bases as legitimate targets if you struck.</w:t>
      </w:r>
    </w:p>
    <w:p>
      <w:pPr>
        <w:jc w:val="start"/>
      </w:pPr>
      <w:r>
        <w:rPr>
          <w:rFonts w:ascii="Arial" w:hAnsi="Arial" w:eastAsia="Arial" w:cs="Arial"/>
          <w:sz w:val="24"/>
          <w:szCs w:val="24"/>
          <w:b w:val="1"/>
          <w:bCs w:val="1"/>
          <w:i w:val="0"/>
          <w:iCs w:val="0"/>
        </w:rPr>
        <w:t xml:space="preserve">[00:00:06] Speaker 2: </w:t>
      </w:r>
      <w:r>
        <w:rPr>
          <w:rFonts w:ascii="Arial" w:hAnsi="Arial" w:eastAsia="Arial" w:cs="Arial"/>
          <w:sz w:val="24"/>
          <w:szCs w:val="24"/>
          <w:b w:val="0"/>
          <w:bCs w:val="0"/>
          <w:i w:val="0"/>
          <w:iCs w:val="0"/>
        </w:rPr>
        <w:t xml:space="preserve">Are you concerned about- Well, if they do that, we'll consider things targets that they wouldn't believe. If they do that, we will hit them at levels that they've never been hit before. They won't even believe it. I have options that are so strong. So, I mean, if they did that, it'll be met with a very, very powerful force.</w:t>
      </w:r>
    </w:p>
    <w:p>
      <w:pPr>
        <w:jc w:val="start"/>
      </w:pPr>
      <w:r>
        <w:rPr>
          <w:rFonts w:ascii="Arial" w:hAnsi="Arial" w:eastAsia="Arial" w:cs="Arial"/>
          <w:sz w:val="24"/>
          <w:szCs w:val="24"/>
          <w:b w:val="1"/>
          <w:bCs w:val="1"/>
          <w:i w:val="0"/>
          <w:iCs w:val="0"/>
        </w:rPr>
        <w:t xml:space="preserve">[00:00:26] Speaker 1: </w:t>
      </w:r>
      <w:r>
        <w:rPr>
          <w:rFonts w:ascii="Arial" w:hAnsi="Arial" w:eastAsia="Arial" w:cs="Arial"/>
          <w:sz w:val="24"/>
          <w:szCs w:val="24"/>
          <w:b w:val="0"/>
          <w:bCs w:val="0"/>
          <w:i w:val="0"/>
          <w:iCs w:val="0"/>
        </w:rPr>
        <w:t xml:space="preserve">While President Trump gave this stern warning to Iran and stressed the United States' capabilities when it comes to force, at the same time, I asked him if Iran wanted to engage with him diplomatically. And he said that the Iranian leaders gave him a call on Saturday.</w:t>
      </w:r>
    </w:p>
    <w:p>
      <w:pPr>
        <w:jc w:val="start"/>
      </w:pPr>
      <w:r>
        <w:rPr>
          <w:rFonts w:ascii="Arial" w:hAnsi="Arial" w:eastAsia="Arial" w:cs="Arial"/>
          <w:sz w:val="24"/>
          <w:szCs w:val="24"/>
          <w:b w:val="1"/>
          <w:bCs w:val="1"/>
          <w:i w:val="0"/>
          <w:iCs w:val="0"/>
        </w:rPr>
        <w:t xml:space="preserve">[00:00:41] Speaker 2: </w:t>
      </w:r>
      <w:r>
        <w:rPr>
          <w:rFonts w:ascii="Arial" w:hAnsi="Arial" w:eastAsia="Arial" w:cs="Arial"/>
          <w:sz w:val="24"/>
          <w:szCs w:val="24"/>
          <w:b w:val="0"/>
          <w:bCs w:val="0"/>
          <w:i w:val="0"/>
          <w:iCs w:val="0"/>
        </w:rPr>
        <w:t xml:space="preserve">Iran called to negotiate. Yesterday. Yesterday. The leaders of Iran called. They want to negotiate. I think they're tired of being beat up by the United States. Iran wants to negotiate, yes. We may meet with them. I mean, a meeting is being set up. But we may have to act because of what's happening before the meeting. But a meeting is being set up.</w:t>
      </w:r>
    </w:p>
    <w:p>
      <w:pPr>
        <w:jc w:val="start"/>
      </w:pPr>
      <w:r>
        <w:rPr>
          <w:rFonts w:ascii="Arial" w:hAnsi="Arial" w:eastAsia="Arial" w:cs="Arial"/>
          <w:sz w:val="24"/>
          <w:szCs w:val="24"/>
          <w:b w:val="1"/>
          <w:bCs w:val="1"/>
          <w:i w:val="0"/>
          <w:iCs w:val="0"/>
        </w:rPr>
        <w:t xml:space="preserve">[00:01:07] Speaker 1: </w:t>
      </w:r>
      <w:r>
        <w:rPr>
          <w:rFonts w:ascii="Arial" w:hAnsi="Arial" w:eastAsia="Arial" w:cs="Arial"/>
          <w:sz w:val="24"/>
          <w:szCs w:val="24"/>
          <w:b w:val="0"/>
          <w:bCs w:val="0"/>
          <w:i w:val="0"/>
          <w:iCs w:val="0"/>
        </w:rPr>
        <w:t xml:space="preserve">President Trump also said that he was going to call up Elon Musk after he spoke with reporters in the press cabin when I asked him if he was going to send Starlink to Iranians who have entered their fourth day of an internet blackout on Sunday.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tells CNN Iran faces unprecedented strikes.mp4 (Completed: 01/12/2026)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3SoN5Vznqx/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2026-09-11T06:00:15+00:00</dcterms:created>
  <dcterms:modified xsi:type="dcterms:W3CDTF">2026-09-11T06:00:15+00:00</dcterms:modified>
</cp:coreProperties>
</file>

<file path=docProps/custom.xml><?xml version="1.0" encoding="utf-8"?>
<Properties xmlns="http://schemas.openxmlformats.org/officeDocument/2006/custom-properties" xmlns:vt="http://schemas.openxmlformats.org/officeDocument/2006/docPropsVTypes"/>
</file>