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 locomotive est complètement détruite. Dans la région de Barcelone, mardi soir, un train de banlieue a percuté ce mur de soutènement tombé sur les rails. Le choc a fait au moins un mort et plus d'une trentaine de blessés.</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37 personnes ont été soignées pour des blessures plus ou moins graves.</w:t>
      </w:r>
    </w:p>
    <w:p>
      <w:pPr>
        <w:jc w:val="start"/>
      </w:pPr>
      <w:r>
        <w:rPr>
          <w:rFonts w:ascii="Arial" w:hAnsi="Arial" w:eastAsia="Arial" w:cs="Arial"/>
          <w:sz w:val="24"/>
          <w:szCs w:val="24"/>
          <w:b w:val="1"/>
          <w:bCs w:val="1"/>
          <w:i w:val="0"/>
          <w:iCs w:val="0"/>
        </w:rPr>
        <w:t xml:space="preserve">[00:00:22] Speaker 1: </w:t>
      </w:r>
      <w:r>
        <w:rPr>
          <w:rFonts w:ascii="Arial" w:hAnsi="Arial" w:eastAsia="Arial" w:cs="Arial"/>
          <w:sz w:val="24"/>
          <w:szCs w:val="24"/>
          <w:b w:val="0"/>
          <w:bCs w:val="0"/>
          <w:i w:val="0"/>
          <w:iCs w:val="0"/>
        </w:rPr>
        <w:t xml:space="preserve">Selon le rapport de nos collègues, 5 personnes ont été gravement blessées. Conçu pour retenir la terre, le mur se serait effondré en raison des fortes intempéries, selon le gestionnaire du réseau. Un nouveau drame, quelques jours après la terrible collision entre deux trains à Adamuz en Andalousie. Les opérations pour tenter de dégager des corps sont toujours en cours, alors que plus de 40 dépouilles ont déjà été retrouvées. Le roi Felipe VI et son épouse se sont rendus sur place ce mardi, au premier jour de deuil national.</w:t>
      </w:r>
    </w:p>
    <w:p>
      <w:pPr>
        <w:jc w:val="start"/>
      </w:pPr>
      <w:r>
        <w:rPr>
          <w:rFonts w:ascii="Arial" w:hAnsi="Arial" w:eastAsia="Arial" w:cs="Arial"/>
          <w:sz w:val="24"/>
          <w:szCs w:val="24"/>
          <w:b w:val="1"/>
          <w:bCs w:val="1"/>
          <w:i w:val="0"/>
          <w:iCs w:val="0"/>
        </w:rPr>
        <w:t xml:space="preserve">[00:00:53] Speaker 2: </w:t>
      </w:r>
      <w:r>
        <w:rPr>
          <w:rFonts w:ascii="Arial" w:hAnsi="Arial" w:eastAsia="Arial" w:cs="Arial"/>
          <w:sz w:val="24"/>
          <w:szCs w:val="24"/>
          <w:b w:val="0"/>
          <w:bCs w:val="0"/>
          <w:i w:val="0"/>
          <w:iCs w:val="0"/>
        </w:rPr>
        <w:t xml:space="preserve">Il convient tout d'abord de saluer le professionnalisme, le dévouement et l'engagement exceptionnel de toutes les personnes qui ont participé à la gestion de cette situation d'urgence.</w:t>
      </w:r>
    </w:p>
    <w:p>
      <w:pPr>
        <w:jc w:val="start"/>
      </w:pPr>
      <w:r>
        <w:rPr>
          <w:rFonts w:ascii="Arial" w:hAnsi="Arial" w:eastAsia="Arial" w:cs="Arial"/>
          <w:sz w:val="24"/>
          <w:szCs w:val="24"/>
          <w:b w:val="1"/>
          <w:bCs w:val="1"/>
          <w:i w:val="0"/>
          <w:iCs w:val="0"/>
        </w:rPr>
        <w:t xml:space="preserve">[00:01:03] Speaker 1: </w:t>
      </w:r>
      <w:r>
        <w:rPr>
          <w:rFonts w:ascii="Arial" w:hAnsi="Arial" w:eastAsia="Arial" w:cs="Arial"/>
          <w:sz w:val="24"/>
          <w:szCs w:val="24"/>
          <w:b w:val="0"/>
          <w:bCs w:val="0"/>
          <w:i w:val="0"/>
          <w:iCs w:val="0"/>
        </w:rPr>
        <w:t xml:space="preserve">Une enquête est en cours pour tenter de comprendre ce qu'il s'est passé.</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Nouvel accident ferroviaire en Espagne  un train en direction de Barcelone heurte des débris.mp4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xONewZNV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2026-08-22T14:00:58+00:00</dcterms:created>
  <dcterms:modified xsi:type="dcterms:W3CDTF">2026-08-22T14:00:58+00:00</dcterms:modified>
</cp:coreProperties>
</file>

<file path=docProps/custom.xml><?xml version="1.0" encoding="utf-8"?>
<Properties xmlns="http://schemas.openxmlformats.org/officeDocument/2006/custom-properties" xmlns:vt="http://schemas.openxmlformats.org/officeDocument/2006/docPropsVTypes"/>
</file>