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Toutes vêtues de roses, elles arpentent les sentiers de la campagne kényane dans un vrombissement de moteurs. Ce groupe de bikeuses surnommées les Boda Girls ne sont pas de simples amatrices de moto, mais également des infirmières certifiées. Leur mission, assurer l'accès aux soins aux femmes enceintes de la région.</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Un jour, une cliente m'a appelée à 6h du matin. Elle avait déjà perdu les os. Quand je l'ai amenée à l'hôpital, elle s'agrippait à moi. C'était difficile de conduire. Mais Dieu merci, nous sommes arrivées à temps et elle a pu accoucher sur place.</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L'initiative a été lancée en 2022 pour répondre à un besoin essentiel dans ces zones reculées de l'Ouest kényan.</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L'accès au transport est un enjeu majeur pour la santé des femmes, surtout dans les zones rurales où la distance et le coût entravent l'accès.</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Selon l'UNICEF, des milliers de femmes enceintes et de nouveau-nées meurent chaque année au Kenya de complications post-partum. Des décès évitables que les Boda Girls espèrent aujourd'hui minimiser en offrant un moyen de transport ponctuel et gratuit vers l'hôpital.</w:t>
      </w:r>
    </w:p>
    <w:p>
      <w:pPr>
        <w:jc w:val="start"/>
      </w:pPr>
      <w:r>
        <w:rPr>
          <w:rFonts w:ascii="Arial" w:hAnsi="Arial" w:eastAsia="Arial" w:cs="Arial"/>
          <w:sz w:val="24"/>
          <w:szCs w:val="24"/>
          <w:b w:val="1"/>
          <w:bCs w:val="1"/>
          <w:i w:val="0"/>
          <w:iCs w:val="0"/>
        </w:rPr>
        <w:t xml:space="preserve">[00:01:17] Speaker 4: </w:t>
      </w:r>
      <w:r>
        <w:rPr>
          <w:rFonts w:ascii="Arial" w:hAnsi="Arial" w:eastAsia="Arial" w:cs="Arial"/>
          <w:sz w:val="24"/>
          <w:szCs w:val="24"/>
          <w:b w:val="0"/>
          <w:bCs w:val="0"/>
          <w:i w:val="0"/>
          <w:iCs w:val="0"/>
        </w:rPr>
        <w:t xml:space="preserve">Ça a toujours été difficile de me rendre à la clinique. Je ratais souvent mes rendez-vous. Mais aujourd'hui, c'est devenu beaucoup plus simple. Je préviens une des infirmières et elle vient me chercher en moto.</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Le programme commence déjà à porter ses fruits. Les soignants de la clinique Matibabu affirment que les accouchements à l'hôpital ont augmenté de 67% depuis le lancement de l'initiative.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 Kenya, ces infirmières en moto aident les femmes enceintes en zone rurale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t7AHw5Jv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2026-08-23T04:22:39+00:00</dcterms:created>
  <dcterms:modified xsi:type="dcterms:W3CDTF">2026-08-23T04:22:39+00:00</dcterms:modified>
</cp:coreProperties>
</file>

<file path=docProps/custom.xml><?xml version="1.0" encoding="utf-8"?>
<Properties xmlns="http://schemas.openxmlformats.org/officeDocument/2006/custom-properties" xmlns:vt="http://schemas.openxmlformats.org/officeDocument/2006/docPropsVTypes"/>
</file>