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¡No hablen contigo con ellos. ¿En serio? ¿En serio? ¿En serio? Le ponen el arma a mi y a mi novia. Y me dijeron que saliera de aquí sin mis ropas. ¿Qué pasa? No dijeron nada. No dijeron nada. Lo que estaba mal, intentaron tomar una foto de mí, pero no quería. Me llevaron hasta Minneapolis. No sabía dónde. Y nos quedamos en medio de nada. Mi hijo agarró mi ID. Lo mostró a ellos. Y ellos me dijeron que estaba bien. Así que me liberaron. Sí. No dijeron nada. No dijeron perdón o nada. Ok, estás bien. Solo gritaron.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 apuntaron con un arma.mp4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M6wNVb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