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Sasha, how are you going to climb? What if the snow falls on you? I'm not going to dig you.</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Snow piled several floors high has sealed homes shut and covered supermarket entrances after a powerful cyclone has literally buried Russia's remote Kamchatka region in snow, with avalanche warnings now in place. Sasha, let's go for a walk. Doorways have vanished across entire neighbourhoods, turning grocery runs into underground expeditions. When doors fail, windows become exits. Although rescuers warn the snow below is no soft landing. Forecasters say these January storms are the strongest to hit Kamchatka in 60 years, dumping nearly 150% of the monthly average snowfall in just two weeks.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 snow traps Russias far east residents.mp4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8ARZsLRb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