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ICE, alors certainement que le gouverneur n'a pas le droit d'empêcher ICE d'intervenir. En revanche, ils ont le droit, et c'est ce que certains d'entre eux ont fait, de dire nos forces étatiques n'aideront pas ICE à intervenir. Il est arrivé au pouvoir Donald Trump en disant on va arrêter the worst of the worst, les pires du pire, les criminels. Aujourd'hui, je regardais les chiffres qui ont été donnés par l'administration Trump, il y a environ 73 000 personnes qui sont actuellement en détention aux Etats-Unis, qui sont des sans-papiers. En revanche, quand on regarde sur le dossier criminel, est-ce que c'est les pires du pire, 70% de ceux qui sont actuellement en détention, à peu près, n'ont rien sur leur dossier à part le fait d'avoir franchi la frontière illégalement. Et d'ailleurs, sur les Américains, seulement 38% sont favorables à la façon dont ils s'occupent de l'immigration, c'est le sujet sur lequel les Américains sont les moins contents de Donald Trump.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an après  le choc Trump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KQJLr7UY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