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Quatre jours après le début de l'incendie, les décombres du Gul Plaza sont encore fumants. Ce centre commercial, l'un des plus fréquentés de la capitale économique du Pakistan, était bondé samedi soir quand le feu s'est déclaré. Des dizaines de personnes ont péri dans les flammes. Tous les corps n'ont pas encore été identifiés.</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Nous voulons que les corps soient retrouvés et remis à leur famille, c'est tout. Afin que les familles puissent recevoir quelque chose, un peu de réconfort, un peu de paix. Nous voulons seulement les voir une dernière fois, quel que soit leur état, pour pouvoir leur dire adieu.</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Les familles de victimes mettent en cause la lenteur des opérations de recherche. Beaucoup ont dû faire des prélèvements ADN pour identifier les corps calcinés de leurs proches.</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Charoz était quelqu'un de bien.</w:t>
      </w:r>
    </w:p>
    <w:p>
      <w:pPr>
        <w:jc w:val="start"/>
      </w:pPr>
      <w:r>
        <w:rPr>
          <w:rFonts w:ascii="Arial" w:hAnsi="Arial" w:eastAsia="Arial" w:cs="Arial"/>
          <w:sz w:val="24"/>
          <w:szCs w:val="24"/>
          <w:b w:val="1"/>
          <w:bCs w:val="1"/>
          <w:i w:val="0"/>
          <w:iCs w:val="0"/>
        </w:rPr>
        <w:t xml:space="preserve">[00:00:56] Speaker 4: </w:t>
      </w:r>
      <w:r>
        <w:rPr>
          <w:rFonts w:ascii="Arial" w:hAnsi="Arial" w:eastAsia="Arial" w:cs="Arial"/>
          <w:sz w:val="24"/>
          <w:szCs w:val="24"/>
          <w:b w:val="0"/>
          <w:bCs w:val="0"/>
          <w:i w:val="0"/>
          <w:iCs w:val="0"/>
        </w:rPr>
        <w:t xml:space="preserve">Il était innocent et ne faisait de mal à personne.</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C'est un événement malheureux, non seulement pour les dirigeants de la ville, mais aussi pour nous tous. Nous devrions tous prier pour l'âme des défunts.</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Les causes du sinistre sont encore inconnues. Une commission gouvernementale a été chargée de l'enquête. Les incendies sont fréquents au Pakistan, mais sont rarement aussi meurtriers que celui-ci.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Incendie au Pakistan  au moins 55 morts dans un centre commercial à Karachi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48CXYBSF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2026-08-22T20:00:25+00:00</dcterms:created>
  <dcterms:modified xsi:type="dcterms:W3CDTF">2026-08-22T20:00:25+00:00</dcterms:modified>
</cp:coreProperties>
</file>

<file path=docProps/custom.xml><?xml version="1.0" encoding="utf-8"?>
<Properties xmlns="http://schemas.openxmlformats.org/officeDocument/2006/custom-properties" xmlns:vt="http://schemas.openxmlformats.org/officeDocument/2006/docPropsVTypes"/>
</file>