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en vient à ce bilan, dans l'actualité également, au moins 14 morts, 3 personnes disparues depuis la semaine dernière, le Mozambique est sous l'eau. Des inondations records qui ont déclenché sur place une grave crise humanitaire. Correspondance Caroline Dumais.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Les autorités de Maputo commencent à comparer ces inondations à celles de 2000, la catastrophe naturelle la plus importante de l'histoire du Mozambique. On a pour l'instant plus de 600 000 personnes qui sont affectées, 5000 km de routes endommagées. D'ailleurs, la route qui relie Maputo, la capitale au reste du pays, n'est pas praticable. Il est très difficile de faire un bilan humain, plus de 100 personnes selon le gouvernement, mais les rivières sont toujours encrues et continuent d'inonder les villages. En fait, c'est un problème régional. Les pluies affectent le sud du Mozambique, mais aussi le nord de l'Afrique du Sud. Et le sud-est du Zimbabwe. En Afrique du Sud, il y a deux provinces qui sont en état d'urgence. Un ministre sud-africain annonçait aujourd'hui qu'il y avait plus d'un milliard de rentes de dégâts, plus de 50 millions d'euros. L'une des zones les plus affectées, c'est le parc Kruger, une réserve naturelle grande comme la Belgique qui accueille tous les ans plus d'un million de visiteurs. Énormément de dégâts, il y a eu plus de 600 personnes qui ont été évacuées ces derniers jours. Alors ce qui est très inquiétant, c'est que ces inondations... Eh bien, elles sont dues à d'intenses pluies ces dernières semaines. Pas à un cyclone. Et c'est ce qui inquiète les météorologues, parce que la saison des cyclones, c'est en février. Et si jamais il y avait un cyclone dans les deux à trois prochaines semaines, eh bien ça serait catastrophique.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Après les inondations au Mozambique, lOnu alerte sur une crise humanitaire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dD5Egrlk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