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Et nous retrouvons tout de suite Sébastien Lecornu, le Premier ministre français, qui s'exprime depuis l'Assemblée nationale. Je vous propose de l'écouter.</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La mécanique institutionnelle de la Vème République reprend sans doute tout son sens. Madame la Présidente Le Pen n'est pas gaulliste qui veut, et notre Constitution, permettez-moi de vous y répondre, n'a jamais été conçue pour organiser l'indécision, et encore moins pour les affaires budgétaires. Elle n'a jamais prévu que l'usure du temps remplace la clarté du choix. Elle repose sur une idée simple, quand le débat ne permet plus de conclure, quelqu'un doit assumer. L'engagement de la responsabilité du gouvernement ne doit être, selon moi, ni une facilité, ni un raccourci. Il est un instrument de dernier recours, pour ne pas dire de dernier secours. Il existe pour ces moments où il n'y a pas de majorité stable, où les délais constitutionnels sont plus qu'atteints, où la situation budgétaire, et internationale, dont nous avons trop peu parlé ce matin, interdit l'attentisme, et où surtout, le Parlement, collectivement, n'est pas parvenu à aller jusqu'au bout, hélas, de sa propre responsabilité. Je veux le dire avec gravité et sans détour. Si le gouvernement a engagé aujourd'hui sa responsabilité, ce n'est pas parce qu'il voulait décider seul, c'est parce qu'à un moment donné, sur ses bancs, trop nombreux se sont retrouvés, ceux qui ont été décidés. Et c'est ici que se situe peut-être la rupture historique que nous vivons. Pour la première fois depuis longtemps, le Parlement ne peut pas dire qu'il a été privé de son pouvoir. Il a eu le temps, il a eu les textes, il a eu les chiffres, il a eu les marges de discussion, il a eu la démonstration concrète en décembre que l'issue était possible. Et aujourd'hui encore, le dernier mot ne revient pas au gouvernement, il vous revient. C'est la motion de censure présentée et les scrutins qui les suivront. C'est cela la vérité institutionnelle de notre Constitution. Ce n'est jamais la fin de la démocratie parlementaire, c'est le moment où la démocratie oblige chacun à assumer jusqu'au bout ses choix, y compris celui de ne pas choisir. Pour autant, cette expérience vécue depuis plusieurs semaines doit nous amener à nous poser les bonnes questions, y compris sur nos procédures budgétaires. La présidente de l'Assemblée nationale... ... a des changements, elle a mille fois raison. Que tout cela nous permette au moins d'avancer, de tirer des conclusions utiles pour celles et ceux qui entendent défendre encore la démocratie représentative. Mesdames et messieurs les députés, après 350 heures de débat, tout a été dit, ou presque, sur les questions budgétaires. Depuis plusieurs jours, le contenu final de ce projet de loi de finances fait l'objet de commentaires, d'analyses, parfois de mises en cause, ... qui ne portent pas toujours sur ce que dit... ... réellement le texte. C'est sûrement désormais le jeu normal du débat public. Mais il arrive aussi que certaines lectures soient davantage guidées par des intérêts particuliers que par la stricte vérité budgétaire et l'intérêt général. Dans un paysage médiatique que chacun connaît, où certains acteurs défendent légitimement des intérêts économiques ou fiscaux qui sont les leurs, la responsabilité du gouvernement est de ne pas se laisser entraîner dans des récits qui déforment le réel. C'est aussi cela, le gaullisme. Non pour polémiquer. Mais pour rappeler les faits. Car ce qui est en cause aujourd'hui, ce n'est pas la ligne éditoriale de quiconque. C'est la compréhension par les Français de ce qui est réellement décidé en leur nom. Et sur ce point, la clarté et la sincérité ne sont pas négociables. On prête à ce budget des attentions qu'il n'a pas. On lui attribue des choix qui n'y figurent pas. On le caricature, parfois sans que de toutes les évidences, il n'était élu, y compris, pardonnez-moi de vous le dire, par certains parlementaires. La vérité est pourtant simple, ce texte n'est pas le texte initial du gouvernement. C'est un texte issu du compromis. Un texte travaillé, modifié, ajusté, parfois au prix de renoncement pour le gouvernement lui-même, pour tenir compte des discussions et des équilibres recherchés dans cet hémicycle. Et c'est précisément ce qui le rend aujourd'hui si inconfortable pour certains. Parce qu'il n'est le texte de personne. Ou plutôt parce qu'il est un peu le texte de tout le monde. Alors chacun le critique. La gauche dira que c'est un budget de droite. La droite dira que c'est un budget de gauche, en tienne bien connu. Et pendant ce temps, plus personne ou presque ne veut l'endosser, plus personne ne veut t'en répondre, plus personne ne veut même dire clairement ce qu'il contient, ni même ce qu'il y a pourtant gagné pour ses convictions et ses électeurs. On affirme qu'il y aurait des augmentations d'impôts, il n'y en a pas. Aucune. Ni pour les ménages, ni pour les entreprises. On continuera même en 2026 à payer au global moins d'argent. On continuera même en 2026 à payer au global moins d'argent. On continuera même en 2026 à payer au global moins d'argent. Certains nous le reprochent. Alors pourquoi propager des mensonges ? D'autres, au contraire, et avec le même aplomb, alertent le monde économique sur des risques qui ne figurent pas dans ce texte, mettant à mal la confiance pourtant nécessaire à la croissance. C'est une faute lourde contre le pays et ses intérêts. D'autres inquiètent les catégories populaires en invoquant de prétendues violences sociales ou des injustices fiscales qui ne sont ni prévues ni dissimulées dans ce budget. D'autres, enfin, font semblant de ne pas voir les économies sur la dépense. Plus qu'en 2025, ce seront sans doute les premiers qui, dans quelques semaines, poseront des questions au gouvernement pour nous les reprocher. Mesdames et messieurs les députés, à force de tout dramatiser, on finit par ne plus rien éclairer. A force de tout caricaturer, on affaiblit la parole publique elle-même. A force de tout caricaturer, on affaiblit la parole publique elle-même. Ne pas mentir aux Français, ce n'est pas dire que ce budget est parfait. Le gouvernement est lucide, il a fait de bonne foi du mieux qu'il pouvait avec les mille contraintes qui pèsent sur lui. Ce n'est pas non plus dire que ce budget est indiscutable. Le compromis aura été ouvert jusqu'au bout, y compris avec le Sénat, sur le budget des collectivités locales. Mais ne pas mentir aux Français, c'est tout simplement dire ce qu'est ce budget et ce qu'il n'est pas. C'est refuser d'aller chercher artificiellement des colères, là où il n'y a que des désaccords. C'est refuser d'instrumentaliser l'inquiétude quand l'intérêt général exige la clarté. C'est refuser de transformer chaque débat budgétaire en prélude politicien. Car gouverner comme légiférer, ce n'est pas se préparer en permanence au prochain rendez-vous électoral. C'est répondre à celui qui est devant nous, c'est assumer ici et maintenant ce qui est nécessaire pour le pays. Ce budget n'est pas le budget d'un camp. Ce n'est pas le budget d'un camp. Ce n'est pas le budget d'une stratégie. C'est un budget possible. Un budget de responsabilité. Un budget qui permet au pays d'avancer avec une trajectoire claire et sincère. Notamment un objectif de déficit à 5% assumé et crédible, reposant sur de véritables mesures d'économie. Mais s'il est aujourd'hui si violemment attaqué par quelques-uns, c'est peut-être parce qu'il révèle une chose simple. Dans une démocratie de compromis, le courage politique ne consiste pas seulement à dénoncer. Il consiste aussi à assumer. Parce qu'on peut débattre de tout, sauf de l'intérêt général. Parce qu'une démocratie ne tient pas quand celles et ceux qui la font vivre cessent de dire la vérité à ceux au nom desquels ils décident. Je veux maintenant tirer une leçon claire de ce que nous avons vécu ces dernières semaines. Les institutions de la Vème République ne sont pas en cause. Elles ont tenu. Elles ont fonctionné comme le Constituant l'avait prévu. Elles ont permis le débat, puis la décision. La question n'est pas de savoir s'il faut sauver nos institutions. La question est de savoir si nous sommes prêts, individuellement et collectivement, à être à la hauteur de celles-ci. Je n'ai pas engagé la responsabilité du gouvernement pour contourner les institutions de la Vème République. Je l'ai au contraire fait pour les protéger. Mais aucune institution, aussi solide soit-elle, ne peut fonctionner durablement si celles et ceux qui l'incarnent renoncent à leurs propres responsabilités. Les recours à l'article 49 aléna 3 ne pourront plus être utilisés demain comme avant. Ils ne pourront plus être un réflexe. Ils ne pourront plus être une facilité. Ils ne pourront plus être ce qu'ils ont été et ils seront désormais ce qu'ils sont par leur nature initiale, l'ultime réponse à l'impossibilité de conclure après avoir deux bonnes fois tout essayé. Mais l'inverse est tout aussi vrai. Le blocage permanent, la désertion du compromis, la fatigue organisée de l'effort collectif, ne peuvent pas devenir la norme de notre vie parlementaire. Je crois que les débats d'hier ont été suffisamment marquants. Une démocratie ne tient pas seulement par des règles. Elle tient par des femmes et des hommes qui acceptent que décider soit difficile, coûteux, exposant. Rien de ce qui s'est passé ces derniers mois n'a été inutile. Nous avons appris, nous avons éprouvé nos institutions, nous avons vu ce qui fonctionnait et ce qui ne fonctionnait plus. Nous avons vu qui, lucidement, prenait au sérieux le contexte international et budgétaire actuel et qui n'en tirait aucune conclusion pour le pays. Un avant et un après s'ouvrent, je le crois, aujourd'hui. Un Parlement qui sait qu'il peut aller jusqu'au bout si toutefois il le souhaite pour lui-même. Un gouvernement qui sait qu'il ne peut agir seul qu'en absolu et dernier ressort. Et surtout, une exigence nouvelle adressée à chacun, celle de ne plus se dérober au moment de la décision. Je le redis, j'ai engagé la responsabilité du gouvernement, non pour contourner les institutions de la Vème République, mais au contraire pour les préserver, car aucune institution, aussi solide soit-elle, ne peut tenir durablement si celles et ceux qui l'incarnent renoncent à assumer leurs responsabilités. Je vous remercie.</w:t>
      </w:r>
    </w:p>
    <w:p>
      <w:pPr>
        <w:jc w:val="start"/>
      </w:pPr>
      <w:r>
        <w:rPr>
          <w:rFonts w:ascii="Arial" w:hAnsi="Arial" w:eastAsia="Arial" w:cs="Arial"/>
          <w:sz w:val="24"/>
          <w:szCs w:val="24"/>
          <w:b w:val="1"/>
          <w:bCs w:val="1"/>
          <w:i w:val="0"/>
          <w:iCs w:val="0"/>
        </w:rPr>
        <w:t xml:space="preserve">[00:10:04] Speaker 3: </w:t>
      </w:r>
      <w:r>
        <w:rPr>
          <w:rFonts w:ascii="Arial" w:hAnsi="Arial" w:eastAsia="Arial" w:cs="Arial"/>
          <w:sz w:val="24"/>
          <w:szCs w:val="24"/>
          <w:b w:val="0"/>
          <w:bCs w:val="0"/>
          <w:i w:val="0"/>
          <w:iCs w:val="0"/>
        </w:rPr>
        <w:t xml:space="preserve">Merci beaucoup Monsieur le Premier ministre. La discussion commune est close. Je veux mettre d'abord au voie la motion de censure déposée par Madame la Présidente.</w:t>
      </w:r>
    </w:p>
    <w:p>
      <w:pPr>
        <w:jc w:val="start"/>
      </w:pPr>
      <w:r>
        <w:rPr>
          <w:rFonts w:ascii="Arial" w:hAnsi="Arial" w:eastAsia="Arial" w:cs="Arial"/>
          <w:sz w:val="24"/>
          <w:szCs w:val="24"/>
          <w:b w:val="1"/>
          <w:bCs w:val="1"/>
          <w:i w:val="0"/>
          <w:iCs w:val="0"/>
        </w:rPr>
        <w:t xml:space="preserve">[00:10:11] Speaker 1: </w:t>
      </w:r>
      <w:r>
        <w:rPr>
          <w:rFonts w:ascii="Arial" w:hAnsi="Arial" w:eastAsia="Arial" w:cs="Arial"/>
          <w:sz w:val="24"/>
          <w:szCs w:val="24"/>
          <w:b w:val="0"/>
          <w:bCs w:val="0"/>
          <w:i w:val="0"/>
          <w:iCs w:val="0"/>
        </w:rPr>
        <w:t xml:space="preserve">Voilà, vous venez d'entendre Sébastien Lecornu qui s'exprimait depuis l'Assemblée nationale alors qu'il doit affronter encore deux motions de censure et qu'on se rapproche de la fin de cette séquence budgétaire. Il engage la responsabilité du gouvernement sur le volet dépenses qui va être voté aujourd'hui. Roselyne Pfeff, vous nous accompagnez. On vient d'entendre Sébastien Lecornu. C'est vrai que c'était un discours de conclusion qui renvoie chacun à ses responsabilités après cette séquence terrible.</w:t>
      </w:r>
    </w:p>
    <w:p>
      <w:pPr>
        <w:jc w:val="start"/>
      </w:pPr>
      <w:r>
        <w:rPr>
          <w:rFonts w:ascii="Arial" w:hAnsi="Arial" w:eastAsia="Arial" w:cs="Arial"/>
          <w:sz w:val="24"/>
          <w:szCs w:val="24"/>
          <w:b w:val="1"/>
          <w:bCs w:val="1"/>
          <w:i w:val="0"/>
          <w:iCs w:val="0"/>
        </w:rPr>
        <w:t xml:space="preserve">[00:10:39] Speaker 4: </w:t>
      </w:r>
      <w:r>
        <w:rPr>
          <w:rFonts w:ascii="Arial" w:hAnsi="Arial" w:eastAsia="Arial" w:cs="Arial"/>
          <w:sz w:val="24"/>
          <w:szCs w:val="24"/>
          <w:b w:val="0"/>
          <w:bCs w:val="0"/>
          <w:i w:val="0"/>
          <w:iCs w:val="0"/>
        </w:rPr>
        <w:t xml:space="preserve">Oui, parce que dans le fond, Sébastien Lecornu est condamné à se répéter. Depuis quelques jours, il a toujours le même discours. Mais on dit que la répétition fait partie de la pédagogie. Donc, bien rentrer dans les esprits. En tout cas, c'est son objectif de montrer aux Français qu'il a été au bout du bout. C'est-à-dire, il a sorti le 49.3 qu'il ne voulait pas utiliser pour laisser une chance aux parlementaires de faire leur travail. De faire leur travail de compromis. Mais il s'est effectivement heurté à ce qu'il appelle la désertion du compromis. Et il le dit. Il le dit honnêtement. Il dit que ce budget n'est pas parfait. Mais il a au moins le mérite d'exister. C'est un budget de responsabilité. Donc, il ne se tresse pas des couronnes ni se gratte les plumes. Il est en train d'expliquer dans le fond qu'il a fait au mieux. En laissant aux uns et aux autres donner la capacité de se positionner. Et puis de discuter, de négocier. Et ce qu'il reproche dans le fond au Rassemblement National et à l'EFI, c'est d'avoir toujours dit non. Et de n'avoir jamais cherché ni à négocier ni à discuter. Et c'est ce qu'il regrette depuis longtemps. Il le dit. Voilà, c'est sa posture. Mais il est condamné un peu à se répéter à chaque motion de censure. Il va dire toujours la même chose. Mais au moins, effectivement, on sort quand même de cette pénible séquence. Vous restez avec nous, Roselyne.</w:t>
      </w:r>
    </w:p>
    <w:p>
      <w:pPr>
        <w:jc w:val="start"/>
      </w:pPr>
      <w:r>
        <w:rPr>
          <w:rFonts w:ascii="Arial" w:hAnsi="Arial" w:eastAsia="Arial" w:cs="Arial"/>
          <w:sz w:val="24"/>
          <w:szCs w:val="24"/>
          <w:b w:val="1"/>
          <w:bCs w:val="1"/>
          <w:i w:val="0"/>
          <w:iCs w:val="0"/>
        </w:rPr>
        <w:t xml:space="preserve">[00:12:17] Speaker 1: </w:t>
      </w:r>
      <w:r>
        <w:rPr>
          <w:rFonts w:ascii="Arial" w:hAnsi="Arial" w:eastAsia="Arial" w:cs="Arial"/>
          <w:sz w:val="24"/>
          <w:szCs w:val="24"/>
          <w:b w:val="0"/>
          <w:bCs w:val="0"/>
          <w:i w:val="0"/>
          <w:iCs w:val="0"/>
        </w:rPr>
        <w:t xml:space="preserve">On retrouve Yoann Vaudin qui est à l'Assemblée Nationale. Yoann, c'est vrai que c'est une journée importante. Même si elle réserve assez peu de surprises. Je le disais, deux motions de censure portées au vote aujourd'hui. Et puis ce 49.3 qui devrait être activé cet après-midi, en fin de matinée. Oui, exactement.</w:t>
      </w:r>
    </w:p>
    <w:p>
      <w:pPr>
        <w:jc w:val="start"/>
      </w:pPr>
      <w:r>
        <w:rPr>
          <w:rFonts w:ascii="Arial" w:hAnsi="Arial" w:eastAsia="Arial" w:cs="Arial"/>
          <w:sz w:val="24"/>
          <w:szCs w:val="24"/>
          <w:b w:val="1"/>
          <w:bCs w:val="1"/>
          <w:i w:val="0"/>
          <w:iCs w:val="0"/>
        </w:rPr>
        <w:t xml:space="preserve">[00:12:35] Speaker 5: </w:t>
      </w:r>
      <w:r>
        <w:rPr>
          <w:rFonts w:ascii="Arial" w:hAnsi="Arial" w:eastAsia="Arial" w:cs="Arial"/>
          <w:sz w:val="24"/>
          <w:szCs w:val="24"/>
          <w:b w:val="0"/>
          <w:bCs w:val="0"/>
          <w:i w:val="0"/>
          <w:iCs w:val="0"/>
        </w:rPr>
        <w:t xml:space="preserve">Eh bien, vous venez d'entendre sur notre antenne le Premier ministre Sébastien Lecornu. C'est exprimé à la tribune de l'hémicycle. Il a dit que le temps, le Parlement a eu tout son temps. Désormais, eh bien, il est temps de prendre ses responsabilités. Il a parlé d'un texte, le projet de loi de budget qui est selon lui un texte de compromis. Et pour Sébastien Lecornu, c'est un peu effectivement le début de la fin de ce marathon qui est l'adoption du projet de loi de finances 2026. Il l'a rappelé trois fois. Il l'a rappelé trois mois de tractations et de travaux. 350 heures de travaux parlementaires, aussi bien en commission que dans l'hémicycle, des milliers d'amendements et une loi spéciale, même votée fin décembre en urgence, pour assurer la continuité des services de l'État. Ce marathon se conclut donc par un saut d'obstacles, puisque pour sortir de l'impasse, Sébastien Lecornu a engagé la responsabilité de l'État. C'est pour un premier 49.3, mais ce n'est pas le seul. Il y en aura trois en tout pour faire passer en bloc devant l'Assemblée, eh bien, son budget au risque d'être censuré à chaque fois. La première motion de censure devrait être votée d'ici quelques minutes, après une interruption de séance. Il s'agit de la motion de censure de la France 1 soumise. Cette motion de censure concerne la partie recette du projet de loi de finances. Ce texte est un tri entre les amendements retenus et les ultimes propositions. Le Premier ministre, lui, défend un texte bien meilleur. C'est-à-dire un texte bien meilleur que la copie initiale, qui a profondément été modifiée, notamment par les concessions faites aux socialistes, comme la revalorisation de la prime d'activité à hauteur de 2 milliards d'euros, ou les repas universitaires à 1 euro, ou encore 2 000 postes dans l'éducation nationale, ou alors, eh bien, la surtaxe sur les bénéfices pour les entreprises, qui pourraient rapporter près de 2 milliards d'euros. Autant de mesures qui font crier presque semi-victoire aux socialistes. Et obtenir de leur part, eh bien, un pacte de non-censure. Les socialistes qui ont dit que, pour eux, c'était un budget passable, donc nous laisserons passer. Le socle commun, lui, fait un peu grise-mine. Le patron des LR, Bruno Retailleau, qualifie cette mouture de budget socialiste. Le patron des LR, lui, à l'Assemblée, Laurent Wauquiez, parle d'un texte imparfait. Mais quelques de nos demandes, notamment du socle commun, ont été maintenues, comme le maintien de l'abattement de 10% pour les retraités. Les LR, donc, ne vont pas voter la censure. Nous avons besoin d'un budget pour nos armées, pour nos agriculteurs, a affirmé Nicolas Bay à la tribune. La première censure, donc, devrait être votée. C'est celle présentée par la France Insoumise d'ici quelques instants. Puis viendra celle du Rassemblement National. Et dans l'après-midi, eh bien, le Premier ministre devrait déposer un autre 49.3. Il s'agit du 49.3 concernant, eh bien, les recettes, les dépenses, pardon, de l'Assemblée nationale. Il s'agit du budget. Et il devrait y avoir également deux autres motions de censure qui devraient être déposées dans la foulée.</w:t>
      </w:r>
    </w:p>
    <w:p>
      <w:pPr>
        <w:jc w:val="start"/>
      </w:pPr>
      <w:r>
        <w:rPr>
          <w:rFonts w:ascii="Arial" w:hAnsi="Arial" w:eastAsia="Arial" w:cs="Arial"/>
          <w:sz w:val="24"/>
          <w:szCs w:val="24"/>
          <w:b w:val="1"/>
          <w:bCs w:val="1"/>
          <w:i w:val="0"/>
          <w:iCs w:val="0"/>
        </w:rPr>
        <w:t xml:space="preserve">[00:15:36] Speaker 1: </w:t>
      </w:r>
      <w:r>
        <w:rPr>
          <w:rFonts w:ascii="Arial" w:hAnsi="Arial" w:eastAsia="Arial" w:cs="Arial"/>
          <w:sz w:val="24"/>
          <w:szCs w:val="24"/>
          <w:b w:val="0"/>
          <w:bCs w:val="0"/>
          <w:i w:val="0"/>
          <w:iCs w:val="0"/>
        </w:rPr>
        <w:t xml:space="preserve">Je vous remercie beaucoup, Johan Roslin. C'est vrai qu'on a entendu Sébastien Lecornus. C'est un texte issu de compromis qui n'est pas celui du gouvernement. C'est le texte de personne. Il y a une frustration de la part de ce Premier ministre qui a tenté, coûte que coûte, de défendre la version initiale, celle du gouvernement, avant de devoir faire ses compromis. Il doit donc solliciter le 49.3. Il a rappelé que c'était pour préserver les institutions. Et qu'il aurait bien aimé pouvoir faire autrement. C'est vrai que c'était sa ligne de défense, en principe. C'était sa ligne d'action, plutôt.</w:t>
      </w:r>
    </w:p>
    <w:p>
      <w:pPr>
        <w:jc w:val="start"/>
      </w:pPr>
      <w:r>
        <w:rPr>
          <w:rFonts w:ascii="Arial" w:hAnsi="Arial" w:eastAsia="Arial" w:cs="Arial"/>
          <w:sz w:val="24"/>
          <w:szCs w:val="24"/>
          <w:b w:val="1"/>
          <w:bCs w:val="1"/>
          <w:i w:val="0"/>
          <w:iCs w:val="0"/>
        </w:rPr>
        <w:t xml:space="preserve">[00:16:03] Speaker 4: </w:t>
      </w:r>
      <w:r>
        <w:rPr>
          <w:rFonts w:ascii="Arial" w:hAnsi="Arial" w:eastAsia="Arial" w:cs="Arial"/>
          <w:sz w:val="24"/>
          <w:szCs w:val="24"/>
          <w:b w:val="0"/>
          <w:bCs w:val="0"/>
          <w:i w:val="0"/>
          <w:iCs w:val="0"/>
        </w:rPr>
        <w:t xml:space="preserve">Oui, alors, c'est vrai qu'il s'était un peu enfermé dans « je ne veux pas utiliser le 49.3 parce que je rends au Parlement ces lettres de noblesse ». C'est-à-dire, quand on est au Parlement, eh bien, on n'est pas des godillots. Il faut servir à quelque chose. Donc, eh bien, on discute. On est à la fois soit dans la négociation, soit dans le compromis. Et il l'a dit. Il y a eu beaucoup de compromis. Il y a eu beaucoup de désertions à ce niveau-là. Donc, voilà, je crois qu'il a été effectivement au bout. Et qu'il a choisi d'utiliser l'arme fatale qui est dans la Constitution. Il a décidé de l'utiliser parce qu'en dernier ressort. Et il le dit, d'ailleurs. Il dit que ça ne doit pas être un outil réflexe. Mais c'est l'ultime réponse. L'ultime réponse à l'impossibilité à répondre. Donc, c'est sa ligne non pas de défense. Parce qu'il est effectivement attaqué par les uns et les autres. Y compris ceux qui, à part les socialistes, qui sont dans le fond contents. Les LR gardent leur posture de responsabilité. Mais évidemment, ils estiment que c'est un budget imparfait.</w:t>
      </w:r>
    </w:p>
    <w:p>
      <w:pPr>
        <w:jc w:val="start"/>
      </w:pPr>
      <w:r>
        <w:rPr>
          <w:rFonts w:ascii="Arial" w:hAnsi="Arial" w:eastAsia="Arial" w:cs="Arial"/>
          <w:sz w:val="24"/>
          <w:szCs w:val="24"/>
          <w:b w:val="1"/>
          <w:bCs w:val="1"/>
          <w:i w:val="0"/>
          <w:iCs w:val="0"/>
        </w:rPr>
        <w:t xml:space="preserve">[00:17:18] Speaker 1: </w:t>
      </w:r>
      <w:r>
        <w:rPr>
          <w:rFonts w:ascii="Arial" w:hAnsi="Arial" w:eastAsia="Arial" w:cs="Arial"/>
          <w:sz w:val="24"/>
          <w:szCs w:val="24"/>
          <w:b w:val="0"/>
          <w:bCs w:val="0"/>
          <w:i w:val="0"/>
          <w:iCs w:val="0"/>
        </w:rPr>
        <w:t xml:space="preserve">Je vous remercie beaucoup, Roselyne. On va continuer de suivre cette information, évidemment, tout au long de la matinée. Il 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Lecornu affronte deux motions de censure, avant un nouveau 49.3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NidkcIP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2026-06-22T23:54:13+00:00</dcterms:created>
  <dcterms:modified xsi:type="dcterms:W3CDTF">2026-06-22T23:54:13+00:00</dcterms:modified>
</cp:coreProperties>
</file>

<file path=docProps/custom.xml><?xml version="1.0" encoding="utf-8"?>
<Properties xmlns="http://schemas.openxmlformats.org/officeDocument/2006/custom-properties" xmlns:vt="http://schemas.openxmlformats.org/officeDocument/2006/docPropsVTypes"/>
</file>