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How dare he say we weren't on the front line? How dare he?</w:t>
      </w:r>
    </w:p>
    <w:p>
      <w:pPr>
        <w:jc w:val="start"/>
      </w:pPr>
      <w:r>
        <w:rPr>
          <w:rFonts w:ascii="Arial" w:hAnsi="Arial" w:eastAsia="Arial" w:cs="Arial"/>
          <w:sz w:val="24"/>
          <w:szCs w:val="24"/>
          <w:b w:val="1"/>
          <w:bCs w:val="1"/>
          <w:i w:val="0"/>
          <w:iCs w:val="0"/>
        </w:rPr>
        <w:t xml:space="preserve">[00:00:04] Speaker 2: </w:t>
      </w:r>
      <w:r>
        <w:rPr>
          <w:rFonts w:ascii="Arial" w:hAnsi="Arial" w:eastAsia="Arial" w:cs="Arial"/>
          <w:sz w:val="24"/>
          <w:szCs w:val="24"/>
          <w:b w:val="0"/>
          <w:bCs w:val="0"/>
          <w:i w:val="0"/>
          <w:iCs w:val="0"/>
        </w:rPr>
        <w:t xml:space="preserve">Look, it was a mistake. He's very unfiltered. But to the question, of course he can be trusted. I think the president wants a stronger NATO, and in many respects, alongside the Russia-Ukraine conflict that I think inspired the Europeans to step it up. But he's been very critical. So has Barack Obama, for that matter. Just that President Obama wasn't able to get any reaction and encourage the Europeans to step up defense spending. And the president's been successful with them. So you might not like the delivery. You might not like how he behaves or how he makes the argument. But the argument is a good one.</w:t>
      </w:r>
    </w:p>
    <w:p>
      <w:pPr>
        <w:jc w:val="start"/>
      </w:pPr>
      <w:r>
        <w:rPr>
          <w:rFonts w:ascii="Arial" w:hAnsi="Arial" w:eastAsia="Arial" w:cs="Arial"/>
          <w:sz w:val="24"/>
          <w:szCs w:val="24"/>
          <w:b w:val="1"/>
          <w:bCs w:val="1"/>
          <w:i w:val="0"/>
          <w:iCs w:val="0"/>
        </w:rPr>
        <w:t xml:space="preserve">[00:00:44] Speaker 1: </w:t>
      </w:r>
      <w:r>
        <w:rPr>
          <w:rFonts w:ascii="Arial" w:hAnsi="Arial" w:eastAsia="Arial" w:cs="Arial"/>
          <w:sz w:val="24"/>
          <w:szCs w:val="24"/>
          <w:b w:val="0"/>
          <w:bCs w:val="0"/>
          <w:i w:val="0"/>
          <w:iCs w:val="0"/>
        </w:rPr>
        <w:t xml:space="preserve">It's not a mistake. It's so much more than a mistake. It's an absolute insult. It's an insult to 457 families who lost someone in Afghanistan. How dare he say we weren't on the front line? How dare he? We have always been there. Whenever the Americans have wanted us, we have always been there. How dare this man, who's never seen any action, who somehow or other, when there was a draft for everybody else in the United States, managed to avoid it, and yet now is Commander-in-Chief and knows nothing about how it is that America has been defended.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made mistake with Nato troop comments, says Republican Overseas representative. BBCNews.mp4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DgcBvHod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2026-08-22T14:00:25+00:00</dcterms:created>
  <dcterms:modified xsi:type="dcterms:W3CDTF">2026-08-22T14:00:25+00:00</dcterms:modified>
</cp:coreProperties>
</file>

<file path=docProps/custom.xml><?xml version="1.0" encoding="utf-8"?>
<Properties xmlns="http://schemas.openxmlformats.org/officeDocument/2006/custom-properties" xmlns:vt="http://schemas.openxmlformats.org/officeDocument/2006/docPropsVTypes"/>
</file>