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Bonjour à toutes et à tous et bienvenue dans L'Actuel. Une histoire de migration et de femmes qui se passe entre l'Afrique subsaharienne et l'Afrique du Nord, du drame, des larmes, mais aussi beaucoup d'amour et de soutien. C'est, promis le ciel, le dernier film de la réalisatrice franco-tunisienne Erich Seyri. Et puis, on ira aussi à la rencontre de ces baïqueuses qui partent à la rescousse de femmes enceintes. Ca se passe au Kenya et elle leur rend un fier coup de main. ... Erich Seyri, bonjour. Vous êtes une réalisatrice franco-tunisienne, vous êtes née en France, vous vivez en Tunisie, votre pays d'origine, et vous signez ce film extrêmement émouvant, Promis le ciel. C'est l'histoire de 3 femmes qui vivent sous le même toit. Il y a Marie, la pasteur, il y a Jolie, l'étudiante, il y a Nannet, la débrouillarde, 3 Ivoiriennes qui ont immigré en Tunisie et qui cherchent à s'y faire une place. Merci d'être avec nous. Avant de parler un peu plus de ce film, je propose qu'on regarde la bande-annonce et on y revient juste après. -"Tu es au bon endroit.</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Tu es venu chercher celui qui n'échoue pas, celui qui n'échoue jamais, le roi des rois, pour l'éternité. Alléluia ." -"Alléluia ." -"Comme ça, on va bien s'occuper de toi."</w:t>
      </w:r>
    </w:p>
    <w:p>
      <w:pPr>
        <w:jc w:val="start"/>
      </w:pPr>
      <w:r>
        <w:rPr>
          <w:rFonts w:ascii="Arial" w:hAnsi="Arial" w:eastAsia="Arial" w:cs="Arial"/>
          <w:sz w:val="24"/>
          <w:szCs w:val="24"/>
          <w:b w:val="1"/>
          <w:bCs w:val="1"/>
          <w:i w:val="0"/>
          <w:iCs w:val="0"/>
        </w:rPr>
        <w:t xml:space="preserve">[00:01:31] Speaker 3: </w:t>
      </w:r>
      <w:r>
        <w:rPr>
          <w:rFonts w:ascii="Arial" w:hAnsi="Arial" w:eastAsia="Arial" w:cs="Arial"/>
          <w:sz w:val="24"/>
          <w:szCs w:val="24"/>
          <w:b w:val="0"/>
          <w:bCs w:val="0"/>
          <w:i w:val="0"/>
          <w:iCs w:val="0"/>
        </w:rPr>
        <w:t xml:space="preserve">-"Une cliente d'origine subsaharienne qui s'est trouvée a été renflue par la police."</w:t>
      </w:r>
    </w:p>
    <w:p>
      <w:pPr>
        <w:jc w:val="start"/>
      </w:pPr>
      <w:r>
        <w:rPr>
          <w:rFonts w:ascii="Arial" w:hAnsi="Arial" w:eastAsia="Arial" w:cs="Arial"/>
          <w:sz w:val="24"/>
          <w:szCs w:val="24"/>
          <w:b w:val="1"/>
          <w:bCs w:val="1"/>
          <w:i w:val="0"/>
          <w:iCs w:val="0"/>
        </w:rPr>
        <w:t xml:space="preserve">[00:01:39] Speaker 4: </w:t>
      </w:r>
      <w:r>
        <w:rPr>
          <w:rFonts w:ascii="Arial" w:hAnsi="Arial" w:eastAsia="Arial" w:cs="Arial"/>
          <w:sz w:val="24"/>
          <w:szCs w:val="24"/>
          <w:b w:val="0"/>
          <w:bCs w:val="0"/>
          <w:i w:val="0"/>
          <w:iCs w:val="0"/>
        </w:rPr>
        <w:t xml:space="preserve">-"Les tontons blancs disent qu'on mange le chat. Toi, tu manges le chat ?" -"Bientôt, manger."</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Rires</w:t>
      </w:r>
    </w:p>
    <w:p>
      <w:pPr>
        <w:jc w:val="start"/>
      </w:pPr>
      <w:r>
        <w:rPr>
          <w:rFonts w:ascii="Arial" w:hAnsi="Arial" w:eastAsia="Arial" w:cs="Arial"/>
          <w:sz w:val="24"/>
          <w:szCs w:val="24"/>
          <w:b w:val="1"/>
          <w:bCs w:val="1"/>
          <w:i w:val="0"/>
          <w:iCs w:val="0"/>
        </w:rPr>
        <w:t xml:space="preserve">[00:01:46] Speaker 1: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-"Tu vas me mettre dans des trafics, j'ai pas assez de problèmes."</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 -"On va des larmes", mais il n'y a pas que ça dans votre film. Ca raconte une histoire de migration, d'immigration entre la Côte d'Ivoire, le pays d'origine de ces femmes, et la Tunisie, où elles arrivent. Vous avez choisi de traiter ce thème sur le thème du féminin. Pourquoi avez-vous choisi des femmes ?</w:t>
      </w:r>
    </w:p>
    <w:p>
      <w:pPr>
        <w:jc w:val="start"/>
      </w:pPr>
      <w:r>
        <w:rPr>
          <w:rFonts w:ascii="Arial" w:hAnsi="Arial" w:eastAsia="Arial" w:cs="Arial"/>
          <w:sz w:val="24"/>
          <w:szCs w:val="24"/>
          <w:b w:val="1"/>
          <w:bCs w:val="1"/>
          <w:i w:val="0"/>
          <w:iCs w:val="0"/>
        </w:rPr>
        <w:t xml:space="preserve">[00:02:17] Speaker 5: </w:t>
      </w:r>
      <w:r>
        <w:rPr>
          <w:rFonts w:ascii="Arial" w:hAnsi="Arial" w:eastAsia="Arial" w:cs="Arial"/>
          <w:sz w:val="24"/>
          <w:szCs w:val="24"/>
          <w:b w:val="0"/>
          <w:bCs w:val="0"/>
          <w:i w:val="0"/>
          <w:iCs w:val="0"/>
        </w:rPr>
        <w:t xml:space="preserve">J'ai rencontré des femmes, d'abord, parce qu'on parle peu de la migration féminine, parce que j'ai été surprise qu'une amie journaliste ivoirienne m'avoue qu'elle avait un 2e métier et que c'était pasteur. Je savais pas que les femmes pouvaient être pasteurs. J'ai découvert tout un monde où ces églises évangéliques servent aussi de lien social, d'accompagnement, de soutien à des femmes, à d'autres femmes. J'ai trouvé ça tellement inspirant, plein de vitalité, et j'ai eu envie d'apporter un autre maillon de la chaîne sur les histoires de migration.</w:t>
      </w:r>
    </w:p>
    <w:p>
      <w:pPr>
        <w:jc w:val="start"/>
      </w:pPr>
      <w:r>
        <w:rPr>
          <w:rFonts w:ascii="Arial" w:hAnsi="Arial" w:eastAsia="Arial" w:cs="Arial"/>
          <w:sz w:val="24"/>
          <w:szCs w:val="24"/>
          <w:b w:val="1"/>
          <w:bCs w:val="1"/>
          <w:i w:val="0"/>
          <w:iCs w:val="0"/>
        </w:rPr>
        <w:t xml:space="preserve">[00:02:48] Speaker 1: </w:t>
      </w:r>
      <w:r>
        <w:rPr>
          <w:rFonts w:ascii="Arial" w:hAnsi="Arial" w:eastAsia="Arial" w:cs="Arial"/>
          <w:sz w:val="24"/>
          <w:szCs w:val="24"/>
          <w:b w:val="0"/>
          <w:bCs w:val="0"/>
          <w:i w:val="0"/>
          <w:iCs w:val="0"/>
        </w:rPr>
        <w:t xml:space="preserve">Vous auriez pu raconter cette histoire avec des personnages masculins ?</w:t>
      </w:r>
    </w:p>
    <w:p>
      <w:pPr>
        <w:jc w:val="start"/>
      </w:pPr>
      <w:r>
        <w:rPr>
          <w:rFonts w:ascii="Arial" w:hAnsi="Arial" w:eastAsia="Arial" w:cs="Arial"/>
          <w:sz w:val="24"/>
          <w:szCs w:val="24"/>
          <w:b w:val="1"/>
          <w:bCs w:val="1"/>
          <w:i w:val="0"/>
          <w:iCs w:val="0"/>
        </w:rPr>
        <w:t xml:space="preserve">[00:02:51] Speaker 5: </w:t>
      </w:r>
      <w:r>
        <w:rPr>
          <w:rFonts w:ascii="Arial" w:hAnsi="Arial" w:eastAsia="Arial" w:cs="Arial"/>
          <w:sz w:val="24"/>
          <w:szCs w:val="24"/>
          <w:b w:val="0"/>
          <w:bCs w:val="0"/>
          <w:i w:val="0"/>
          <w:iCs w:val="0"/>
        </w:rPr>
        <w:t xml:space="preserve">Je pense que ça aurait été différent. Ce qui m'intéressait, c'était comment ces femmes étaient très entreprenantes, que ce soit dans le business, le rapport à l'argent, le rapport à la religion, etc. Oui, bien sûr, mais je pense que les parcours d'hommes migrants, on en a déjà eu, il y a eu des histoires, des films qui ont été faits ces dernières années et qui ont été très beaux aussi, mais je trouvais que c'était des histoires qu'on voyait très peu,</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ces portraits de femmes. Vous avez travaillé votre scénario en vous inspirant d'histoires, de personnages que vous avez rencontrés. Est-ce que, d'après votre expérience, que vous avez pu voir, la migration, c'est plus difficile pour les femmes ?</w:t>
      </w:r>
    </w:p>
    <w:p>
      <w:pPr>
        <w:jc w:val="start"/>
      </w:pPr>
      <w:r>
        <w:rPr>
          <w:rFonts w:ascii="Arial" w:hAnsi="Arial" w:eastAsia="Arial" w:cs="Arial"/>
          <w:sz w:val="24"/>
          <w:szCs w:val="24"/>
          <w:b w:val="1"/>
          <w:bCs w:val="1"/>
          <w:i w:val="0"/>
          <w:iCs w:val="0"/>
        </w:rPr>
        <w:t xml:space="preserve">[00:03:29] Speaker 5: </w:t>
      </w:r>
      <w:r>
        <w:rPr>
          <w:rFonts w:ascii="Arial" w:hAnsi="Arial" w:eastAsia="Arial" w:cs="Arial"/>
          <w:sz w:val="24"/>
          <w:szCs w:val="24"/>
          <w:b w:val="0"/>
          <w:bCs w:val="0"/>
          <w:i w:val="0"/>
          <w:iCs w:val="0"/>
        </w:rPr>
        <w:t xml:space="preserve">Les femmes sont en général, de toute façon, plus vulnérables sur le chemin de la migration. Elles sont victimes de tas de choses, sont obligées de faire certaines choses. On en parle un peu dans le film, mais c'est en filigrane. C'est très pudique, ça laisse le spectateur imaginer ce qui aurait pu arriver avant. Les migrants ont plusieurs vies, leur parcours est très long, mais c'est pas là que je voulais mettre la caméra. Je voulais voir ce moment de vie très particulier où le pays est face à une crise migratoire, à une politique économique qui est... aussi qui est difficile, une situation économique difficile qui aussi pousse les autorités à être... on va dire assez violentes avec la communauté migrante sur place. On voit comment elles arrivent à tirer leur épingle du jeu de cette situation-là. C'est ce qui m'intéresse, comment on arrive à vivre dans des situations pareilles.</w:t>
      </w:r>
    </w:p>
    <w:p>
      <w:pPr>
        <w:jc w:val="start"/>
      </w:pPr>
      <w:r>
        <w:rPr>
          <w:rFonts w:ascii="Arial" w:hAnsi="Arial" w:eastAsia="Arial" w:cs="Arial"/>
          <w:sz w:val="24"/>
          <w:szCs w:val="24"/>
          <w:b w:val="1"/>
          <w:bCs w:val="1"/>
          <w:i w:val="0"/>
          <w:iCs w:val="0"/>
        </w:rPr>
        <w:t xml:space="preserve">[00:04:19] Speaker 1: </w:t>
      </w:r>
      <w:r>
        <w:rPr>
          <w:rFonts w:ascii="Arial" w:hAnsi="Arial" w:eastAsia="Arial" w:cs="Arial"/>
          <w:sz w:val="24"/>
          <w:szCs w:val="24"/>
          <w:b w:val="0"/>
          <w:bCs w:val="0"/>
          <w:i w:val="0"/>
          <w:iCs w:val="0"/>
        </w:rPr>
        <w:t xml:space="preserve">L'autre thème de ce film, c'est la sororité en réalité. Ces trois femmes sont constituées comme une famille d'adoption qui se soutiennent les unes les autres. Il y a donc Marie, la pasteur, l'étudiante, Jolie, qui aimerait un peu plus de liberté, et puis il y a Nanel, la débrouillarde. Cette sororité, c'est quelque chose qui vous tenait à coeur ?</w:t>
      </w:r>
    </w:p>
    <w:p>
      <w:pPr>
        <w:jc w:val="start"/>
      </w:pPr>
      <w:r>
        <w:rPr>
          <w:rFonts w:ascii="Arial" w:hAnsi="Arial" w:eastAsia="Arial" w:cs="Arial"/>
          <w:sz w:val="24"/>
          <w:szCs w:val="24"/>
          <w:b w:val="1"/>
          <w:bCs w:val="1"/>
          <w:i w:val="0"/>
          <w:iCs w:val="0"/>
        </w:rPr>
        <w:t xml:space="preserve">[00:04:38] Speaker 5: </w:t>
      </w:r>
      <w:r>
        <w:rPr>
          <w:rFonts w:ascii="Arial" w:hAnsi="Arial" w:eastAsia="Arial" w:cs="Arial"/>
          <w:sz w:val="24"/>
          <w:szCs w:val="24"/>
          <w:b w:val="0"/>
          <w:bCs w:val="0"/>
          <w:i w:val="0"/>
          <w:iCs w:val="0"/>
        </w:rPr>
        <w:t xml:space="preserve">Je pense qu'elle est naturelle. Là où on trouve des femmes, on trouve de la sororité, de la solidarité, on trouve... Mais en même temps, on voit qu'elle est mise à l'épreuve, que l'individu devient aussi important dans les moments où il doit s'en sortir, où il est en danger, et quand on est en danger, on fait appel à l'urgence de vivre, et donc elle est mise à l'épreuve. Je ne suis pas naïve par rapport à la sororité. Parfois, c'est pas très facile. Il y a une expression qu'on utilise dans le film,</w:t>
      </w:r>
    </w:p>
    <w:p>
      <w:pPr>
        <w:jc w:val="start"/>
      </w:pPr>
      <w:r>
        <w:rPr>
          <w:rFonts w:ascii="Arial" w:hAnsi="Arial" w:eastAsia="Arial" w:cs="Arial"/>
          <w:sz w:val="24"/>
          <w:szCs w:val="24"/>
          <w:b w:val="1"/>
          <w:bCs w:val="1"/>
          <w:i w:val="0"/>
          <w:iCs w:val="0"/>
        </w:rPr>
        <w:t xml:space="preserve">[00:05:06] Speaker 1: </w:t>
      </w:r>
      <w:r>
        <w:rPr>
          <w:rFonts w:ascii="Arial" w:hAnsi="Arial" w:eastAsia="Arial" w:cs="Arial"/>
          <w:sz w:val="24"/>
          <w:szCs w:val="24"/>
          <w:b w:val="0"/>
          <w:bCs w:val="0"/>
          <w:i w:val="0"/>
          <w:iCs w:val="0"/>
        </w:rPr>
        <w:t xml:space="preserve">c'est copine à vie, et c'est pas toujours copine à vie. Vous parlez de ces 1 000 vies qu'ont les migrants dans leur parcours de migration. C'est le cas de ces femmes dont vous racontez l'histoire. Je vous propose d'écouter, d'ailleurs, ce qu'en dit votre actrice, Aïssa Maïga. Elle tient le rôle de Marie, au micro de Valérie Fayolle et Pauline Hellmann.</w:t>
      </w:r>
    </w:p>
    <w:p>
      <w:pPr>
        <w:jc w:val="start"/>
      </w:pPr>
      <w:r>
        <w:rPr>
          <w:rFonts w:ascii="Arial" w:hAnsi="Arial" w:eastAsia="Arial" w:cs="Arial"/>
          <w:sz w:val="24"/>
          <w:szCs w:val="24"/>
          <w:b w:val="1"/>
          <w:bCs w:val="1"/>
          <w:i w:val="0"/>
          <w:iCs w:val="0"/>
        </w:rPr>
        <w:t xml:space="preserve">[00:05:26] Speaker 2: </w:t>
      </w:r>
      <w:r>
        <w:rPr>
          <w:rFonts w:ascii="Arial" w:hAnsi="Arial" w:eastAsia="Arial" w:cs="Arial"/>
          <w:sz w:val="24"/>
          <w:szCs w:val="24"/>
          <w:b w:val="0"/>
          <w:bCs w:val="0"/>
          <w:i w:val="0"/>
          <w:iCs w:val="0"/>
        </w:rPr>
        <w:t xml:space="preserve">Ce qui m'a séduite, c'est le côté multidimensionnel. C'est une femme qui est pasteur et qui porte à bout de bras une communauté qui est vraiment marginalisée en Tunisie. C'est également une femme qui cache une blessure, et les rôles avec des secrets, comme ça, sont toujours des rôles très forts, parce que ça ajoute beaucoup de matière, en fait. Et c'est un personnage qui me touche aussi parce qu'elle est constamment en quête du divin dans son existence, mais le divin vraiment incarné dans ce qu'elle mène, ce qu'elle fait pour autrui. Et c'est en même temps une intellectuelle, une journaliste, une ancienne journaliste. Il y avait beaucoup de choses comme ça à convoquer dans sa vie de femme, de pasteur, de mère aussi, d'une certaine façon.</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C'est Eric. Qu'est-ce qui vous a inspirée pour distiller au compte-gouttes les informations sur ces femmes qui existent en particulier,</w:t>
      </w:r>
    </w:p>
    <w:p>
      <w:pPr>
        <w:jc w:val="start"/>
      </w:pPr>
      <w:r>
        <w:rPr>
          <w:rFonts w:ascii="Arial" w:hAnsi="Arial" w:eastAsia="Arial" w:cs="Arial"/>
          <w:sz w:val="24"/>
          <w:szCs w:val="24"/>
          <w:b w:val="1"/>
          <w:bCs w:val="1"/>
          <w:i w:val="0"/>
          <w:iCs w:val="0"/>
        </w:rPr>
        <w:t xml:space="preserve">[00:06:22] Speaker 5: </w:t>
      </w:r>
      <w:r>
        <w:rPr>
          <w:rFonts w:ascii="Arial" w:hAnsi="Arial" w:eastAsia="Arial" w:cs="Arial"/>
          <w:sz w:val="24"/>
          <w:szCs w:val="24"/>
          <w:b w:val="0"/>
          <w:bCs w:val="0"/>
          <w:i w:val="0"/>
          <w:iCs w:val="0"/>
        </w:rPr>
        <w:t xml:space="preserve">en partie, dans la vraie vie ? L'idée, c'était de faire des personnages complexes, nuancés, multifacettes. À la fois, il y a le mystère de cette pasteur, de ce qu'elle a été avant. Elle s'appelait Aminata, maintenant elle s'appelle Marie. Donc elle a eu d'autres vies. Voilà, cette étudiante ivoirienne qui veut se distinguer de sa communauté en disant qu'elle n'est pas une migrante, qu'elle a son visage, ses papiers, qu'elle n'a pas de problème, et qui se rend compte qu'à un moment donné, elle va avoir besoin de cette communauté, de ce collectif de ces femmes. Et puis, Déborah Nanné, qui a laissé sa fille au pays et qui, en même temps, adopte cet enfant qui est réfugiée dans l'église de Marie. Ca fait un effet miroir entre l'enfant qu'on accueille et l'enfant qu'on a laissé derrière. C'est des petites histoires qui viennent interroger leur vie. Il y a aussi tous ces renoncements,</w:t>
      </w:r>
    </w:p>
    <w:p>
      <w:pPr>
        <w:jc w:val="start"/>
      </w:pPr>
      <w:r>
        <w:rPr>
          <w:rFonts w:ascii="Arial" w:hAnsi="Arial" w:eastAsia="Arial" w:cs="Arial"/>
          <w:sz w:val="24"/>
          <w:szCs w:val="24"/>
          <w:b w:val="1"/>
          <w:bCs w:val="1"/>
          <w:i w:val="0"/>
          <w:iCs w:val="0"/>
        </w:rPr>
        <w:t xml:space="preserve">[00:07:11] Speaker 1: </w:t>
      </w:r>
      <w:r>
        <w:rPr>
          <w:rFonts w:ascii="Arial" w:hAnsi="Arial" w:eastAsia="Arial" w:cs="Arial"/>
          <w:sz w:val="24"/>
          <w:szCs w:val="24"/>
          <w:b w:val="0"/>
          <w:bCs w:val="0"/>
          <w:i w:val="0"/>
          <w:iCs w:val="0"/>
        </w:rPr>
        <w:t xml:space="preserve">tous ces sacrifices qu'elles font. Est-ce que vous diriez que c'est particulier à ces femmes, dans leur rôle, notamment, de famille, par exemple, ou est-ce que c'est une tendance plus générale ?</w:t>
      </w:r>
    </w:p>
    <w:p>
      <w:pPr>
        <w:jc w:val="start"/>
      </w:pPr>
      <w:r>
        <w:rPr>
          <w:rFonts w:ascii="Arial" w:hAnsi="Arial" w:eastAsia="Arial" w:cs="Arial"/>
          <w:sz w:val="24"/>
          <w:szCs w:val="24"/>
          <w:b w:val="1"/>
          <w:bCs w:val="1"/>
          <w:i w:val="0"/>
          <w:iCs w:val="0"/>
        </w:rPr>
        <w:t xml:space="preserve">[00:07:21] Speaker 5: </w:t>
      </w:r>
      <w:r>
        <w:rPr>
          <w:rFonts w:ascii="Arial" w:hAnsi="Arial" w:eastAsia="Arial" w:cs="Arial"/>
          <w:sz w:val="24"/>
          <w:szCs w:val="24"/>
          <w:b w:val="0"/>
          <w:bCs w:val="0"/>
          <w:i w:val="0"/>
          <w:iCs w:val="0"/>
        </w:rPr>
        <w:t xml:space="preserve">Tout le monde essaie de s'en sortir et que c'est difficile pour les hommes et pour les femmes. Là, c'est particulier parce que c'est très récent qu'on voit ces histoires de femmes qui quittent... Avant, c'était la migration des hommes pour donner de l'argent à la famille. Là, c'est des femmes qui partent, monoparentales, parfois. Elles sont déjà seules, mais elles doivent partir seules, ramener de l'argent pour que les enfants puissent étudier. C'est compliqué à gérer tout ça. Je trouve qu'elles le font avec beaucoup de créativité et de force. Elles m'ont beaucoup inspirée. Je pense que c'est ce qu'on ressort du film. On n'est pas, là, dans une énième histoire dramatique. On est surtout dans cette humanité, féminité et cette force.</w:t>
      </w:r>
    </w:p>
    <w:p>
      <w:pPr>
        <w:jc w:val="start"/>
      </w:pPr>
      <w:r>
        <w:rPr>
          <w:rFonts w:ascii="Arial" w:hAnsi="Arial" w:eastAsia="Arial" w:cs="Arial"/>
          <w:sz w:val="24"/>
          <w:szCs w:val="24"/>
          <w:b w:val="1"/>
          <w:bCs w:val="1"/>
          <w:i w:val="0"/>
          <w:iCs w:val="0"/>
        </w:rPr>
        <w:t xml:space="preserve">[00:08:03] Speaker 1: </w:t>
      </w:r>
      <w:r>
        <w:rPr>
          <w:rFonts w:ascii="Arial" w:hAnsi="Arial" w:eastAsia="Arial" w:cs="Arial"/>
          <w:sz w:val="24"/>
          <w:szCs w:val="24"/>
          <w:b w:val="0"/>
          <w:bCs w:val="0"/>
          <w:i w:val="0"/>
          <w:iCs w:val="0"/>
        </w:rPr>
        <w:t xml:space="preserve">Il y a une menace qui plane tout au long du film. C'est celle de la police, le risque d'être conduite à la frontière expulsée du pays. Cette menace est incarnée aux masculins. On s'en est pris conscience ?</w:t>
      </w:r>
    </w:p>
    <w:p>
      <w:pPr>
        <w:jc w:val="start"/>
      </w:pPr>
      <w:r>
        <w:rPr>
          <w:rFonts w:ascii="Arial" w:hAnsi="Arial" w:eastAsia="Arial" w:cs="Arial"/>
          <w:sz w:val="24"/>
          <w:szCs w:val="24"/>
          <w:b w:val="1"/>
          <w:bCs w:val="1"/>
          <w:i w:val="0"/>
          <w:iCs w:val="0"/>
        </w:rPr>
        <w:t xml:space="preserve">[00:08:14] Speaker 5: </w:t>
      </w:r>
      <w:r>
        <w:rPr>
          <w:rFonts w:ascii="Arial" w:hAnsi="Arial" w:eastAsia="Arial" w:cs="Arial"/>
          <w:sz w:val="24"/>
          <w:szCs w:val="24"/>
          <w:b w:val="0"/>
          <w:bCs w:val="0"/>
          <w:i w:val="0"/>
          <w:iCs w:val="0"/>
        </w:rPr>
        <w:t xml:space="preserve">Il y a les deux, parce qu'il y a tout ce qu'il y a autour. Comme vous dites, la menace des autorités, la menace mondiale aujourd'hui. On se sent menacé, en fait. On n'est pas tranquille partout. Ce film pourrait se passer en Tunisie, il pourrait se passer aux Etats-Unis aussi. Il y a des scènes similaires à l'époque Trump. Et les masculins, les personnages hommes dans le film, sont aussi victimes d'une société dans laquelle ils ont été socialement rétrogradés, d'une certaine manière, économiquement aussi. Il y a la peur qui s'installe, la lâcheté aussi, parfois. C'est complexe, ce sujet. J'ai essayé de faire des personnages complexes et de raconter un moment de vie tel que moi, comme une photographie du moment. Est-ce que vous diriez que c'est un film optimiste, réaliste, fataliste ? Non, je ne dirais ni fataliste ni optimiste. Je dirais que c'est un film qui raconte la réalité d'aujourd'hui, où il y a énormément de xénophobie, de déshumanisation de l'autre, de racisme aussi, avec beaucoup d'instrumentalisation de la question migratoire. C'est bien de souffler, de voir des films où il y a une sorte de fraîcheur dans les personnages qui font du bien. C'est un film, après, de l'espoir, il doit y en avoir. On voit bien, elles continuent leur chemin, et elles sont dans l'église de la persévérance. J'ai adoré ce nom. C'est anodin.</w:t>
      </w:r>
    </w:p>
    <w:p>
      <w:pPr>
        <w:jc w:val="start"/>
      </w:pPr>
      <w:r>
        <w:rPr>
          <w:rFonts w:ascii="Arial" w:hAnsi="Arial" w:eastAsia="Arial" w:cs="Arial"/>
          <w:sz w:val="24"/>
          <w:szCs w:val="24"/>
          <w:b w:val="1"/>
          <w:bCs w:val="1"/>
          <w:i w:val="0"/>
          <w:iCs w:val="0"/>
        </w:rPr>
        <w:t xml:space="preserve">[00:09:34] Speaker 1: </w:t>
      </w:r>
      <w:r>
        <w:rPr>
          <w:rFonts w:ascii="Arial" w:hAnsi="Arial" w:eastAsia="Arial" w:cs="Arial"/>
          <w:sz w:val="24"/>
          <w:szCs w:val="24"/>
          <w:b w:val="0"/>
          <w:bCs w:val="0"/>
          <w:i w:val="0"/>
          <w:iCs w:val="0"/>
        </w:rPr>
        <w:t xml:space="preserve">Merci, Eri Seyri, d'être venue nous parler de votre film, Promis le ciel, en France ces jours-ci, en Tunisie et en Côte d'Ivoire, les trois pays de ce film. Merci infiniment. C'est un très beau film que je recommande à tout le monde. Merci beaucoup, Eri Seyri. On reste en Afrique et on continue de parler de cette solidarité entre femmes avec des infirmières d'un genre particulier. Au Kenya, les Boda Girls n'ont besoin de personne pour sauver des vies. Sur leur moto, elles parcourent les villages isolés pour amener les femmes enceintes à l'hôpital. Laurent Berstecher. ...</w:t>
      </w:r>
    </w:p>
    <w:p>
      <w:pPr>
        <w:jc w:val="start"/>
      </w:pPr>
      <w:r>
        <w:rPr>
          <w:rFonts w:ascii="Arial" w:hAnsi="Arial" w:eastAsia="Arial" w:cs="Arial"/>
          <w:sz w:val="24"/>
          <w:szCs w:val="24"/>
          <w:b w:val="1"/>
          <w:bCs w:val="1"/>
          <w:i w:val="0"/>
          <w:iCs w:val="0"/>
        </w:rPr>
        <w:t xml:space="preserve">[00:10:09] Speaker 6: </w:t>
      </w:r>
      <w:r>
        <w:rPr>
          <w:rFonts w:ascii="Arial" w:hAnsi="Arial" w:eastAsia="Arial" w:cs="Arial"/>
          <w:sz w:val="24"/>
          <w:szCs w:val="24"/>
          <w:b w:val="0"/>
          <w:bCs w:val="0"/>
          <w:i w:val="0"/>
          <w:iCs w:val="0"/>
        </w:rPr>
        <w:t xml:space="preserve">Toutes vêtues de roses, elles arpentent les sentiers de la campagne kenyanne dans un vrombissement de moteurs. Ce groupe de bikeuses, surnommées les Boda Girls, ne sont pas de simples amatrices de moto, mais également des infirmières certifiées. Leur mission, assurer l'accès aux soins aux femmes enceintes de la région.</w:t>
      </w:r>
    </w:p>
    <w:p>
      <w:pPr>
        <w:jc w:val="start"/>
      </w:pPr>
      <w:r>
        <w:rPr>
          <w:rFonts w:ascii="Arial" w:hAnsi="Arial" w:eastAsia="Arial" w:cs="Arial"/>
          <w:sz w:val="24"/>
          <w:szCs w:val="24"/>
          <w:b w:val="1"/>
          <w:bCs w:val="1"/>
          <w:i w:val="0"/>
          <w:iCs w:val="0"/>
        </w:rPr>
        <w:t xml:space="preserve">[00:10:29] Speaker 3: </w:t>
      </w:r>
      <w:r>
        <w:rPr>
          <w:rFonts w:ascii="Arial" w:hAnsi="Arial" w:eastAsia="Arial" w:cs="Arial"/>
          <w:sz w:val="24"/>
          <w:szCs w:val="24"/>
          <w:b w:val="0"/>
          <w:bCs w:val="0"/>
          <w:i w:val="0"/>
          <w:iCs w:val="0"/>
        </w:rPr>
        <w:t xml:space="preserve">... Un jour, une cliente m'a appelée à 6h du matin. Elle avait déjà perdu les os. Quand je l'ai amenée à l'hôpital, elle s'agrippait à moi. C'était difficile de conduire. Mais Dieu merci, nous sommes arrivés à temps et elle a pu accoucher sur place. ...</w:t>
      </w:r>
    </w:p>
    <w:p>
      <w:pPr>
        <w:jc w:val="start"/>
      </w:pPr>
      <w:r>
        <w:rPr>
          <w:rFonts w:ascii="Arial" w:hAnsi="Arial" w:eastAsia="Arial" w:cs="Arial"/>
          <w:sz w:val="24"/>
          <w:szCs w:val="24"/>
          <w:b w:val="1"/>
          <w:bCs w:val="1"/>
          <w:i w:val="0"/>
          <w:iCs w:val="0"/>
        </w:rPr>
        <w:t xml:space="preserve">[00:10:50] Speaker 6: </w:t>
      </w:r>
      <w:r>
        <w:rPr>
          <w:rFonts w:ascii="Arial" w:hAnsi="Arial" w:eastAsia="Arial" w:cs="Arial"/>
          <w:sz w:val="24"/>
          <w:szCs w:val="24"/>
          <w:b w:val="0"/>
          <w:bCs w:val="0"/>
          <w:i w:val="0"/>
          <w:iCs w:val="0"/>
        </w:rPr>
        <w:t xml:space="preserve">L'initiative a été lancée en 2022 pour répondre à un besoin essentiel dans ces zones reculées de l'ouest kényan. ...</w:t>
      </w:r>
    </w:p>
    <w:p>
      <w:pPr>
        <w:jc w:val="start"/>
      </w:pPr>
      <w:r>
        <w:rPr>
          <w:rFonts w:ascii="Arial" w:hAnsi="Arial" w:eastAsia="Arial" w:cs="Arial"/>
          <w:sz w:val="24"/>
          <w:szCs w:val="24"/>
          <w:b w:val="1"/>
          <w:bCs w:val="1"/>
          <w:i w:val="0"/>
          <w:iCs w:val="0"/>
        </w:rPr>
        <w:t xml:space="preserve">[00:10:59] Speaker 7: </w:t>
      </w:r>
      <w:r>
        <w:rPr>
          <w:rFonts w:ascii="Arial" w:hAnsi="Arial" w:eastAsia="Arial" w:cs="Arial"/>
          <w:sz w:val="24"/>
          <w:szCs w:val="24"/>
          <w:b w:val="0"/>
          <w:bCs w:val="0"/>
          <w:i w:val="0"/>
          <w:iCs w:val="0"/>
        </w:rPr>
        <w:t xml:space="preserve">L'accès au transport est un enjeu majeur pour la santé des femmes, surtout dans les zones rurales, où la distance et le coût entravent l'accès aux soins. ...</w:t>
      </w:r>
    </w:p>
    <w:p>
      <w:pPr>
        <w:jc w:val="start"/>
      </w:pPr>
      <w:r>
        <w:rPr>
          <w:rFonts w:ascii="Arial" w:hAnsi="Arial" w:eastAsia="Arial" w:cs="Arial"/>
          <w:sz w:val="24"/>
          <w:szCs w:val="24"/>
          <w:b w:val="1"/>
          <w:bCs w:val="1"/>
          <w:i w:val="0"/>
          <w:iCs w:val="0"/>
        </w:rPr>
        <w:t xml:space="preserve">[00:11:09] Speaker 6: </w:t>
      </w:r>
      <w:r>
        <w:rPr>
          <w:rFonts w:ascii="Arial" w:hAnsi="Arial" w:eastAsia="Arial" w:cs="Arial"/>
          <w:sz w:val="24"/>
          <w:szCs w:val="24"/>
          <w:b w:val="0"/>
          <w:bCs w:val="0"/>
          <w:i w:val="0"/>
          <w:iCs w:val="0"/>
        </w:rPr>
        <w:t xml:space="preserve">Selon l'UNICEF, des milliers de femmes enceintes et de nouveau-nées meurent chaque année au Kenya de complications post-partum, des décès évitables que les Boda Girls espèrent aujourd'hui minimiser en offrant un moyen de transport ponctuel et gratuit vers l'hôpital.</w:t>
      </w:r>
    </w:p>
    <w:p>
      <w:pPr>
        <w:jc w:val="start"/>
      </w:pPr>
      <w:r>
        <w:rPr>
          <w:rFonts w:ascii="Arial" w:hAnsi="Arial" w:eastAsia="Arial" w:cs="Arial"/>
          <w:sz w:val="24"/>
          <w:szCs w:val="24"/>
          <w:b w:val="1"/>
          <w:bCs w:val="1"/>
          <w:i w:val="0"/>
          <w:iCs w:val="0"/>
        </w:rPr>
        <w:t xml:space="preserve">[00:11:24] Speaker 4: </w:t>
      </w:r>
      <w:r>
        <w:rPr>
          <w:rFonts w:ascii="Arial" w:hAnsi="Arial" w:eastAsia="Arial" w:cs="Arial"/>
          <w:sz w:val="24"/>
          <w:szCs w:val="24"/>
          <w:b w:val="0"/>
          <w:bCs w:val="0"/>
          <w:i w:val="0"/>
          <w:iCs w:val="0"/>
        </w:rPr>
        <w:t xml:space="preserve">... Ca a toujours été difficile de me rendre à la clinique. Je ratais souvent mes rendez-vous, mais aujourd'hui, c'est devenu plus simple. Je préviens une des infirmières et elle me cherche en moto le jour J. ...</w:t>
      </w:r>
    </w:p>
    <w:p>
      <w:pPr>
        <w:jc w:val="start"/>
      </w:pPr>
      <w:r>
        <w:rPr>
          <w:rFonts w:ascii="Arial" w:hAnsi="Arial" w:eastAsia="Arial" w:cs="Arial"/>
          <w:sz w:val="24"/>
          <w:szCs w:val="24"/>
          <w:b w:val="1"/>
          <w:bCs w:val="1"/>
          <w:i w:val="0"/>
          <w:iCs w:val="0"/>
        </w:rPr>
        <w:t xml:space="preserve">[00:11:37] Speaker 6: </w:t>
      </w:r>
      <w:r>
        <w:rPr>
          <w:rFonts w:ascii="Arial" w:hAnsi="Arial" w:eastAsia="Arial" w:cs="Arial"/>
          <w:sz w:val="24"/>
          <w:szCs w:val="24"/>
          <w:b w:val="0"/>
          <w:bCs w:val="0"/>
          <w:i w:val="0"/>
          <w:iCs w:val="0"/>
        </w:rPr>
        <w:t xml:space="preserve">Le programme commence déjà à porter ses fruits. Les soignants de la clinique Matibabu affirment que les accouchements à l'hôpital ont augmenté de 67 % depuis le lancement de l'initiative.</w:t>
      </w:r>
    </w:p>
    <w:p>
      <w:pPr>
        <w:jc w:val="start"/>
      </w:pPr>
      <w:r>
        <w:rPr>
          <w:rFonts w:ascii="Arial" w:hAnsi="Arial" w:eastAsia="Arial" w:cs="Arial"/>
          <w:sz w:val="24"/>
          <w:szCs w:val="24"/>
          <w:b w:val="1"/>
          <w:bCs w:val="1"/>
          <w:i w:val="0"/>
          <w:iCs w:val="0"/>
        </w:rPr>
        <w:t xml:space="preserve">[00:11:48] Speaker 1: </w:t>
      </w:r>
      <w:r>
        <w:rPr>
          <w:rFonts w:ascii="Arial" w:hAnsi="Arial" w:eastAsia="Arial" w:cs="Arial"/>
          <w:sz w:val="24"/>
          <w:szCs w:val="24"/>
          <w:b w:val="0"/>
          <w:bCs w:val="0"/>
          <w:i w:val="0"/>
          <w:iCs w:val="0"/>
        </w:rPr>
        <w:t xml:space="preserve">... C'est déjà la fin de cette édition. Merci à vous de nous avoir suivis. À très bientôt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Avec Promis le ciel, Erige Sehiri parle de la migration au féminin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cDa9om0j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2026-08-22T14:01:04+00:00</dcterms:created>
  <dcterms:modified xsi:type="dcterms:W3CDTF">2026-08-22T14:01:04+00:00</dcterms:modified>
</cp:coreProperties>
</file>

<file path=docProps/custom.xml><?xml version="1.0" encoding="utf-8"?>
<Properties xmlns="http://schemas.openxmlformats.org/officeDocument/2006/custom-properties" xmlns:vt="http://schemas.openxmlformats.org/officeDocument/2006/docPropsVTypes"/>
</file>