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une attente insupportable. Depuis deux mois, pas un kilo de cacao produit par les planteurs de cette coopérative n'a pu être vendu.</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On a des soucis. Il y a mon enfant qui est à l'hôpital. Donc vraiment, chercher des moyens pour que vous nous payiez. Les enfants ne sont pas allés à l'école.</w:t>
      </w:r>
    </w:p>
    <w:p>
      <w:pPr>
        <w:jc w:val="start"/>
      </w:pPr>
      <w:r>
        <w:rPr>
          <w:rFonts w:ascii="Arial" w:hAnsi="Arial" w:eastAsia="Arial" w:cs="Arial"/>
          <w:sz w:val="24"/>
          <w:szCs w:val="24"/>
          <w:b w:val="1"/>
          <w:bCs w:val="1"/>
          <w:i w:val="0"/>
          <w:iCs w:val="0"/>
        </w:rPr>
        <w:t xml:space="preserve">[00:00:20] Speaker 3: </w:t>
      </w:r>
      <w:r>
        <w:rPr>
          <w:rFonts w:ascii="Arial" w:hAnsi="Arial" w:eastAsia="Arial" w:cs="Arial"/>
          <w:sz w:val="24"/>
          <w:szCs w:val="24"/>
          <w:b w:val="0"/>
          <w:bCs w:val="0"/>
          <w:i w:val="0"/>
          <w:iCs w:val="0"/>
        </w:rPr>
        <w:t xml:space="preserve">Il y a des obligations. Les problèmes vont se régler bientôt.</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Ce blocage touche tout le pays, premier producteur mondial, où une personne sur quatre dépend des revenus du cacao pour vivre. Si le ministère de l'Agriculture s'est engagé ce mardi à racheter le cacao aux coopératives, le coût de cette attente se fait déjà sentir.</w:t>
      </w:r>
    </w:p>
    <w:p>
      <w:pPr>
        <w:jc w:val="start"/>
      </w:pPr>
      <w:r>
        <w:rPr>
          <w:rFonts w:ascii="Arial" w:hAnsi="Arial" w:eastAsia="Arial" w:cs="Arial"/>
          <w:sz w:val="24"/>
          <w:szCs w:val="24"/>
          <w:b w:val="1"/>
          <w:bCs w:val="1"/>
          <w:i w:val="0"/>
          <w:iCs w:val="0"/>
        </w:rPr>
        <w:t xml:space="preserve">[00:00:40] Speaker 3: </w:t>
      </w:r>
      <w:r>
        <w:rPr>
          <w:rFonts w:ascii="Arial" w:hAnsi="Arial" w:eastAsia="Arial" w:cs="Arial"/>
          <w:sz w:val="24"/>
          <w:szCs w:val="24"/>
          <w:b w:val="0"/>
          <w:bCs w:val="0"/>
          <w:i w:val="0"/>
          <w:iCs w:val="0"/>
        </w:rPr>
        <w:t xml:space="preserve">Il y a des risques de moisissure. Donc on est obligé à chaque fois de faire sortir le cacao séché et puis remettre dans les sacs pour venir paléter encore. Donc tout ça, ça demande encore de l'argent. Il y a aussi le risque de vol. Parce que nous-mêmes, nous avons été victimes de vol dans le mois de novembre. Nous avons perdu beaucoup de cacao.</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100 tonnes de cacao sont stockées ici en attendant d'être vendues. Mais ce chiffre ne représente qu'un tiers de la production des planteurs. Certains ont bradé leur stock hors des circuits légaux, tandis que d'autres se résignent à voir leur fève pourrir sur les arbres.</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Tout ça, c'est des cabosses perdues que nous allons jeter. À cause du manque d'argent, on n'a pas pu payer la main d'oeuvre et puis les produits d'entretien.</w:t>
      </w:r>
    </w:p>
    <w:p>
      <w:pPr>
        <w:jc w:val="start"/>
      </w:pPr>
      <w:r>
        <w:rPr>
          <w:rFonts w:ascii="Arial" w:hAnsi="Arial" w:eastAsia="Arial" w:cs="Arial"/>
          <w:sz w:val="24"/>
          <w:szCs w:val="24"/>
          <w:b w:val="1"/>
          <w:bCs w:val="1"/>
          <w:i w:val="0"/>
          <w:iCs w:val="0"/>
        </w:rPr>
        <w:t xml:space="preserve">[00:01:30] Speaker 1: </w:t>
      </w:r>
      <w:r>
        <w:rPr>
          <w:rFonts w:ascii="Arial" w:hAnsi="Arial" w:eastAsia="Arial" w:cs="Arial"/>
          <w:sz w:val="24"/>
          <w:szCs w:val="24"/>
          <w:b w:val="0"/>
          <w:bCs w:val="0"/>
          <w:i w:val="0"/>
          <w:iCs w:val="0"/>
        </w:rPr>
        <w:t xml:space="preserve">Derrière cette crise, un problème d'argent. Alors que le prix du kilo de cacao a été fixé au montant record de 2800 francs CFA, le cours du cacao, lui, a chuté sur les marchés internationaux.</w:t>
      </w:r>
    </w:p>
    <w:p>
      <w:pPr>
        <w:jc w:val="start"/>
      </w:pPr>
      <w:r>
        <w:rPr>
          <w:rFonts w:ascii="Arial" w:hAnsi="Arial" w:eastAsia="Arial" w:cs="Arial"/>
          <w:sz w:val="24"/>
          <w:szCs w:val="24"/>
          <w:b w:val="1"/>
          <w:bCs w:val="1"/>
          <w:i w:val="0"/>
          <w:iCs w:val="0"/>
        </w:rPr>
        <w:t xml:space="preserve">[00:01:42] Speaker 4: </w:t>
      </w:r>
      <w:r>
        <w:rPr>
          <w:rFonts w:ascii="Arial" w:hAnsi="Arial" w:eastAsia="Arial" w:cs="Arial"/>
          <w:sz w:val="24"/>
          <w:szCs w:val="24"/>
          <w:b w:val="0"/>
          <w:bCs w:val="0"/>
          <w:i w:val="0"/>
          <w:iCs w:val="0"/>
        </w:rPr>
        <w:t xml:space="preserve">Les CCC ont préféré, au lieu de vendre le cacao aux multinationales qui ont les moyens, vendu toutes les volumes aux nationaux pour leurs intérêts économiques. Or, à ces gens qui ont vendu ce cacao, ils n'ont pas les moyens financiers pour l'acheter.</w:t>
      </w:r>
    </w:p>
    <w:p>
      <w:pPr>
        <w:jc w:val="start"/>
      </w:pPr>
      <w:r>
        <w:rPr>
          <w:rFonts w:ascii="Arial" w:hAnsi="Arial" w:eastAsia="Arial" w:cs="Arial"/>
          <w:sz w:val="24"/>
          <w:szCs w:val="24"/>
          <w:b w:val="1"/>
          <w:bCs w:val="1"/>
          <w:i w:val="0"/>
          <w:iCs w:val="0"/>
        </w:rPr>
        <w:t xml:space="preserve">[00:02:02] Speaker 1: </w:t>
      </w:r>
      <w:r>
        <w:rPr>
          <w:rFonts w:ascii="Arial" w:hAnsi="Arial" w:eastAsia="Arial" w:cs="Arial"/>
          <w:sz w:val="24"/>
          <w:szCs w:val="24"/>
          <w:b w:val="0"/>
          <w:bCs w:val="0"/>
          <w:i w:val="0"/>
          <w:iCs w:val="0"/>
        </w:rPr>
        <w:t xml:space="preserve">Le stock actuellement bloqué est estimé à 700 000 tonnes par ce syndicat, un chiffre que dément le ministère de l'Agriculture, qui s'est engagé à racheter 130 000 tonnes.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Côte dIvoire  une période critique pour le cacao du pays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gDqhSR3x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2026-10-22T03:58:56+00:00</dcterms:created>
  <dcterms:modified xsi:type="dcterms:W3CDTF">2026-10-22T03:58:56+00:00</dcterms:modified>
</cp:coreProperties>
</file>

<file path=docProps/custom.xml><?xml version="1.0" encoding="utf-8"?>
<Properties xmlns="http://schemas.openxmlformats.org/officeDocument/2006/custom-properties" xmlns:vt="http://schemas.openxmlformats.org/officeDocument/2006/docPropsVTypes"/>
</file>