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You may have seen a lot of online talk about exploding trees. Well, here's why. There's a massive winter storm right now that's bearing down on more than half the country. It's already starting here in Atlanta, Georgia. And some parts of the country are expecting heavy snow, ice, and brutally cold temperatures. That kind of weather can take a serious toll on trees. When temperatures drop suddenly, the sap or water inside the tree can start to freeze. When water freezes, it expands. That expansion puts pressure on the tree's bark. And that can lead to the tree splitting, cracking, and creating a loud bang if it breaks apart. So the tree isn't actually exploding.</w:t>
      </w:r>
    </w:p>
    <w:p>
      <w:pPr>
        <w:jc w:val="start"/>
      </w:pPr>
      <w:r>
        <w:rPr>
          <w:rFonts w:ascii="Arial" w:hAnsi="Arial" w:eastAsia="Arial" w:cs="Arial"/>
          <w:sz w:val="24"/>
          <w:szCs w:val="24"/>
          <w:b w:val="1"/>
          <w:bCs w:val="1"/>
          <w:i w:val="0"/>
          <w:iCs w:val="0"/>
        </w:rPr>
        <w:t xml:space="preserve">[00:00:50] Speaker 2: </w:t>
      </w:r>
      <w:r>
        <w:rPr>
          <w:rFonts w:ascii="Arial" w:hAnsi="Arial" w:eastAsia="Arial" w:cs="Arial"/>
          <w:sz w:val="24"/>
          <w:szCs w:val="24"/>
          <w:b w:val="0"/>
          <w:bCs w:val="0"/>
          <w:i w:val="0"/>
          <w:iCs w:val="0"/>
        </w:rPr>
        <w:t xml:space="preserve">A lot of people are searching online today for Trump letter to Norway. That's because President Trump wrote a text message to the Prime Minister of Norway, Jonas Garstura, linking his repeated threats to take control of Greenland with his so far unsuccessful bid to win a Nobel Peace Prize. President Trump wrote that he no longer feels an obligation to think purely of peace, and that he can now think about what is good and proper for the United States of America. This was an extraordinary message. It was first reported by PBS News, and it was confirmed by a European diplomat familiar with the matter. People searching online today might wonder what prompted President Trump to send this message. He was responding to a message from Stora and the Finnish Prime Minister, Alexander Stubb, who's a top ally of President Trump's in Europe, protesting the president's threats of new tariffs on European nations that oppose his bid to take over Greenland. What Stora said is that he explained to Trump that the Norwegian government doesn't hand out the Nobel Peace Prize, that it's handed out by the Nobel Committee.</w:t>
      </w:r>
    </w:p>
    <w:p>
      <w:pPr>
        <w:jc w:val="start"/>
      </w:pPr>
      <w:r>
        <w:rPr>
          <w:rFonts w:ascii="Arial" w:hAnsi="Arial" w:eastAsia="Arial" w:cs="Arial"/>
          <w:sz w:val="24"/>
          <w:szCs w:val="24"/>
          <w:b w:val="1"/>
          <w:bCs w:val="1"/>
          <w:i w:val="0"/>
          <w:iCs w:val="0"/>
        </w:rPr>
        <w:t xml:space="preserve">[00:01:57] Speaker 3: </w:t>
      </w:r>
      <w:r>
        <w:rPr>
          <w:rFonts w:ascii="Arial" w:hAnsi="Arial" w:eastAsia="Arial" w:cs="Arial"/>
          <w:sz w:val="24"/>
          <w:szCs w:val="24"/>
          <w:b w:val="0"/>
          <w:bCs w:val="0"/>
          <w:i w:val="0"/>
          <w:iCs w:val="0"/>
        </w:rPr>
        <w:t xml:space="preserve">A lot of people are searching for City's Church today. Here's why. City's Church is a church in St. Paul, Minnesota, where a group of protesters interrupted service on Sunday because they apparently believe that an ICE officer served as a pastor there. In a video published by the Black Lives Matter Minnesota, you can see those protesters chanting, ICE out and justice for Renee Good. This incident has generated a lot of interest online, as the Department of Justice says they will be investigating it, including some possible violations of the FACE Act. What is the FACE Act? The Freedom of Access to Clinics Entrances Act of 1994 prohibits the use of threat of force and physical obstruction that injures, intimidates or interferes with a person seeking to obtain or provide reproductive health services or to exercise their First Amendment right of religious freedom at a place of worship. Confirming the DOJ investigation on a Post on X on Sunday, the U.S. Assistant Attorney General Harmeet Dhillon said that that is exactly what those protesters were doing at this church in Minnesota, saying that they were, quote, desecrating a house of worship and interfering with Christian worshipers.</w:t>
      </w:r>
    </w:p>
    <w:p>
      <w:pPr>
        <w:jc w:val="start"/>
      </w:pPr>
      <w:r>
        <w:rPr>
          <w:rFonts w:ascii="Arial" w:hAnsi="Arial" w:eastAsia="Arial" w:cs="Arial"/>
          <w:sz w:val="24"/>
          <w:szCs w:val="24"/>
          <w:b w:val="1"/>
          <w:bCs w:val="1"/>
          <w:i w:val="0"/>
          <w:iCs w:val="0"/>
        </w:rPr>
        <w:t xml:space="preserve">[00:03:15] Speaker 4: </w:t>
      </w:r>
      <w:r>
        <w:rPr>
          <w:rFonts w:ascii="Arial" w:hAnsi="Arial" w:eastAsia="Arial" w:cs="Arial"/>
          <w:sz w:val="24"/>
          <w:szCs w:val="24"/>
          <w:b w:val="0"/>
          <w:bCs w:val="0"/>
          <w:i w:val="0"/>
          <w:iCs w:val="0"/>
        </w:rPr>
        <w:t xml:space="preserve">You may be searching for the name Jack Smith today. He's the former special counsel that prosecuted Donald Trump in two cases, and he's testifying on Capitol Hill. This is the first time that we've ever heard from Smith publicly before a camera speaking about these investigations under oath. He had already gone to the house and spoken to them behind closed doors for about eight hours. Today, though, the cameras are on. The members of Congress get to ask the questions, and they also get to accuse Jack Smith of improperly handling his investigation. That's what the Republicans have been doing for some time now. Smith, though, he keeps saying what he did as a prosecutor was being overseen by a court, was following Department of Justice policies, and was totally legal. He was above board in bringing criminal charges against Donald Trump. You might also be searching for what members of Congress are asking Jack Smith about today. A lot of it is going to be about the January 6 case against Donald Trump, that conspiracy allegation that he was trying to obstruct Congress from certifying the 2020 election for Joe Biden. One of the things they're digging into are the prosecutorial decisions Jack Smith made, including getting phone logs of members of Congress. He's defending that. One thing he won't be talking about today, though, the Mar-a-Lago classified documents case. That's because it's under lock and key. It's secret, under a court order in Florida as of right now. So he's going to have to decline to get into the substance of that.</w:t>
      </w:r>
    </w:p>
    <w:p>
      <w:pPr>
        <w:jc w:val="start"/>
      </w:pPr>
      <w:r>
        <w:rPr>
          <w:rFonts w:ascii="Arial" w:hAnsi="Arial" w:eastAsia="Arial" w:cs="Arial"/>
          <w:sz w:val="24"/>
          <w:szCs w:val="24"/>
          <w:b w:val="1"/>
          <w:bCs w:val="1"/>
          <w:i w:val="0"/>
          <w:iCs w:val="0"/>
        </w:rPr>
        <w:t xml:space="preserve">[00:04:43] Speaker 5: </w:t>
      </w:r>
      <w:r>
        <w:rPr>
          <w:rFonts w:ascii="Arial" w:hAnsi="Arial" w:eastAsia="Arial" w:cs="Arial"/>
          <w:sz w:val="24"/>
          <w:szCs w:val="24"/>
          <w:b w:val="0"/>
          <w:bCs w:val="0"/>
          <w:i w:val="0"/>
          <w:iCs w:val="0"/>
        </w:rPr>
        <w:t xml:space="preserve">A lot of people are searching online today for the stock market. Here's why. Markets in Europe and the U.S. opened lower this morning as investors fret over President Donald Trump's new clash with leaders in Europe over ownership of Greenland. And Trump has threatened new tariffs on countries including the U.K., France, and Denmark. The S&amp;P 500, the benchmark U.S. stock index, fell more than 1% shortly after the opening bell this morning. Meanwhile, investors revived the so-called sell America trade, selling off U.S. bonds and the dollar. Gold and silver, safe havens amid uncertainty, surged this morning and hit record highs. The VIX surged above 20, a level that signifies volatility in markets. People searching online may be wondering how markets are reacting to the trade dispute between the EU and the U.S. Or might just be wondering why stocks hit such a rough start to the day. Wall Street is on edge about Trump's threat to use tariffs on imports from certain European countries. Investors are waiting for the Supreme Court, which is set to issue a ruling on Trump's use of an emergency powers law to levy his tariffs. And that could have direct implications for this new trade dispute. Meanwhile, in Asia, a snap election in Japan and the prime minister's proposal for temporary tax cuts has investors on edge, adding to what's just been an overall volatile day in markets.</w:t>
      </w:r>
    </w:p>
    <w:p>
      <w:pPr>
        <w:jc w:val="start"/>
      </w:pPr>
      <w:r>
        <w:rPr>
          <w:rFonts w:ascii="Arial" w:hAnsi="Arial" w:eastAsia="Arial" w:cs="Arial"/>
          <w:sz w:val="24"/>
          <w:szCs w:val="24"/>
          <w:b w:val="1"/>
          <w:bCs w:val="1"/>
          <w:i w:val="0"/>
          <w:iCs w:val="0"/>
        </w:rPr>
        <w:t xml:space="preserve">[00:06:02] Speaker 6: </w:t>
      </w:r>
      <w:r>
        <w:rPr>
          <w:rFonts w:ascii="Arial" w:hAnsi="Arial" w:eastAsia="Arial" w:cs="Arial"/>
          <w:sz w:val="24"/>
          <w:szCs w:val="24"/>
          <w:b w:val="0"/>
          <w:bCs w:val="0"/>
          <w:i w:val="0"/>
          <w:iCs w:val="0"/>
        </w:rPr>
        <w:t xml:space="preserve">A lot of people are searching online today for Usha Vance. Here's why. The second lady, along with her husband, Vice President J.D. Vance, announced that they are expecting another baby. In a joint statement, the Vance's said that they're expecting a baby boy due in late July, calling it an exciting and hectic time. This will be the Vance's fourth child. They already have two sons, Euan and Vivek, as well as a daughter, Mirabel, who often accompany them on their travels across the globe. Now, people searching online today might be wondering if this is the first time a second lady has had children while her husband was in office. Vance will actually be the first. However, it's not unprecedented for first ladies. Frances Cleveland, the wife of President Grover Cleveland, gave birth to their daughter, Esther, at the White House. And Jacqueline Kennedy, the wife of President John F. Kennedy, had their third child, Patrick, prematurely on Cape Cod, though he sadly died two days later.</w:t>
      </w:r>
    </w:p>
    <w:p>
      <w:pPr>
        <w:jc w:val="start"/>
      </w:pPr>
      <w:r>
        <w:rPr>
          <w:rFonts w:ascii="Arial" w:hAnsi="Arial" w:eastAsia="Arial" w:cs="Arial"/>
          <w:sz w:val="24"/>
          <w:szCs w:val="24"/>
          <w:b w:val="1"/>
          <w:bCs w:val="1"/>
          <w:i w:val="0"/>
          <w:iCs w:val="0"/>
        </w:rPr>
        <w:t xml:space="preserve">[00:06:55] Speaker 7: </w:t>
      </w:r>
      <w:r>
        <w:rPr>
          <w:rFonts w:ascii="Arial" w:hAnsi="Arial" w:eastAsia="Arial" w:cs="Arial"/>
          <w:sz w:val="24"/>
          <w:szCs w:val="24"/>
          <w:b w:val="0"/>
          <w:bCs w:val="0"/>
          <w:i w:val="0"/>
          <w:iCs w:val="0"/>
        </w:rPr>
        <w:t xml:space="preserve">If you're wondering why people are searching up information about the Beckham family today, there's a reason, and unfortunately, it's not a happy one. Brooklyn Peltz Beckham, who is the oldest child and son of soccer legend David Beckham and his wife, designer Victoria Beckham, has gone public with something that up until this point has just been rumored about, the fact that their family is feuding. In an extensive statement, which Brooklyn posted on social media, he claims that his parents have been trying to control him his whole life, something he says has caused him a great deal of anxiety. He also says that his parents have never liked his wife, actress and model Nicola Peltz, whom he married back in April of 2022. According to him, his family has gone so far as to try to control the narrative about their marriage. He even claims that they've been sneaking information to the press about them. Of course, all of this has people running to the internet, folks who are looking for receipts, because they're trying to piece together exactly what was the relationship between the elder Beckhams and the younger Beckhams.</w:t>
      </w:r>
    </w:p>
    <w:p>
      <w:pPr>
        <w:jc w:val="start"/>
      </w:pPr>
      <w:r>
        <w:rPr>
          <w:rFonts w:ascii="Arial" w:hAnsi="Arial" w:eastAsia="Arial" w:cs="Arial"/>
          <w:sz w:val="24"/>
          <w:szCs w:val="24"/>
          <w:b w:val="1"/>
          <w:bCs w:val="1"/>
          <w:i w:val="0"/>
          <w:iCs w:val="0"/>
        </w:rPr>
        <w:t xml:space="preserve">[00:07:57] Speaker 8: </w:t>
      </w:r>
      <w:r>
        <w:rPr>
          <w:rFonts w:ascii="Arial" w:hAnsi="Arial" w:eastAsia="Arial" w:cs="Arial"/>
          <w:sz w:val="24"/>
          <w:szCs w:val="24"/>
          <w:b w:val="0"/>
          <w:bCs w:val="0"/>
          <w:i w:val="0"/>
          <w:iCs w:val="0"/>
        </w:rPr>
        <w:t xml:space="preserve">A lot of people are searching for Brahim Diaz today, and this is why. It all links back to a chaotic Africa Cup of Nations final between Senegal and Morocco on Sunday. Senegal lifted the trophy after winning the game 1-0, but the match will be remembered more for its dramatic conclusion, which included Diaz's missed penalty. Morocco was awarded the controversial spot kick in added time at the end of the game, with Diaz given the chance to win Morocco its first AFCON title since 1976. But Diaz was made to wait 14 minutes before being able to take his shot, with members of the Senegal team leaving the field in protest of the penalty being awarded in the first place. When he was eventually allowed to step up, Diaz missed in the most unimaginable way possible, casually chipping his effort into the middle of the goal, with the goalkeeper just standing, ready to collect it. His penalty effort was just one reason why there was so much interest in this game. It also included player protests, fan uproar, and questionable refereeing decisions.</w:t>
      </w:r>
    </w:p>
    <w:p>
      <w:pPr>
        <w:jc w:val="start"/>
      </w:pPr>
      <w:r>
        <w:rPr>
          <w:rFonts w:ascii="Arial" w:hAnsi="Arial" w:eastAsia="Arial" w:cs="Arial"/>
          <w:sz w:val="24"/>
          <w:szCs w:val="24"/>
          <w:b w:val="1"/>
          <w:bCs w:val="1"/>
          <w:i w:val="0"/>
          <w:iCs w:val="0"/>
        </w:rPr>
        <w:t xml:space="preserve">[00:08:55] Speaker 7: </w:t>
      </w:r>
      <w:r>
        <w:rPr>
          <w:rFonts w:ascii="Arial" w:hAnsi="Arial" w:eastAsia="Arial" w:cs="Arial"/>
          <w:sz w:val="24"/>
          <w:szCs w:val="24"/>
          <w:b w:val="0"/>
          <w:bCs w:val="0"/>
          <w:i w:val="0"/>
          <w:iCs w:val="0"/>
        </w:rPr>
        <w:t xml:space="preserve">People are searching for information on the Oscars, and here's why. The Academy Award nominations were announced on Thursday, and Ryan Coogler's Sinners made history. It broke the record for the most nominated film in the history of the Academy with 16. That movie, with its star-studded cast, is going to go head-to-head with another buzzy film in the Best Picture category, one battle after another. It did pretty well with the nominations. All eyes are going to be on that Best Actor category, because one battle after another star, Leonardo DiCaprio, is going head-to-head against Sinners star Michael B. Jordan, who plays twins in that film, and the person who has been the darling so far of the awards season, Timothee Chalamet, for his performance in Marty Supreme. Now, people aren't just looking up information about the nominees. They also want to know about the snubs. Sorry, Wicked, for good fans. That film wasn't nominated, nor were its stars, Cynthia Erivo and Ariana Grande.</w:t>
      </w:r>
    </w:p>
    <w:p>
      <w:pPr>
        <w:jc w:val="start"/>
      </w:pPr>
      <w:r>
        <w:rPr>
          <w:rFonts w:ascii="Arial" w:hAnsi="Arial" w:eastAsia="Arial" w:cs="Arial"/>
          <w:sz w:val="24"/>
          <w:szCs w:val="24"/>
          <w:b w:val="1"/>
          <w:bCs w:val="1"/>
          <w:i w:val="0"/>
          <w:iCs w:val="0"/>
        </w:rPr>
        <w:t xml:space="preserve">[00:09:52] Speaker 9: </w:t>
      </w:r>
      <w:r>
        <w:rPr>
          <w:rFonts w:ascii="Arial" w:hAnsi="Arial" w:eastAsia="Arial" w:cs="Arial"/>
          <w:sz w:val="24"/>
          <w:szCs w:val="24"/>
          <w:b w:val="0"/>
          <w:bCs w:val="0"/>
          <w:i w:val="0"/>
          <w:iCs w:val="0"/>
        </w:rPr>
        <w:t xml:space="preserve">A lot of people are searching online today for the term Winter Storm Watch, and here's why. Millions of people from Texas all the way up to New England are going to see things like snow, sleet, and freezing rain. And while the weather models kind of vary on which cities will end up seeing the most snow or the most ice, the general consensus is that some of these areas are going to see more than a foot of snow, and others could see more than an inch of ice. Now, accumulations like that could end up triggering widespread power outages. So it's no wonder why people are searching for the term Winter Storm Watch to figure out whether or not they're going to be impacted. So now you're all looped in on what to look out for for this weekend's winter storm.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you guess the most searched news story this week  Looped In.mp4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uWFX2neM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2026-10-22T01:07:17+00:00</dcterms:created>
  <dcterms:modified xsi:type="dcterms:W3CDTF">2026-10-22T01:07:17+00:00</dcterms:modified>
</cp:coreProperties>
</file>

<file path=docProps/custom.xml><?xml version="1.0" encoding="utf-8"?>
<Properties xmlns="http://schemas.openxmlformats.org/officeDocument/2006/custom-properties" xmlns:vt="http://schemas.openxmlformats.org/officeDocument/2006/docPropsVTypes"/>
</file>