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Les Etats-Unis, recouverts d'un voile blanc, par une tempête hivernale historique comme le pays n'en avait pas vu depuis des décennies. Dans le sud, comme au Texas, dans l'Oklahoma ou au Tennessee, les températures atteignent les moins 10 degrés Celsius, 20 degrés en dessous des normales de saison. Dans ces zones peu habituées à la neige et au gel, le trafic aérien est paralysé et les routes particulièrement dangereuses.</w:t>
      </w:r>
    </w:p>
    <w:p>
      <w:pPr>
        <w:jc w:val="start"/>
      </w:pPr>
      <w:r>
        <w:rPr>
          <w:rFonts w:ascii="Arial" w:hAnsi="Arial" w:eastAsia="Arial" w:cs="Arial"/>
          <w:sz w:val="24"/>
          <w:szCs w:val="24"/>
          <w:b w:val="1"/>
          <w:bCs w:val="1"/>
          <w:i w:val="0"/>
          <w:iCs w:val="0"/>
        </w:rPr>
        <w:t xml:space="preserve">[00:00:26] Speaker 2: </w:t>
      </w:r>
      <w:r>
        <w:rPr>
          <w:rFonts w:ascii="Arial" w:hAnsi="Arial" w:eastAsia="Arial" w:cs="Arial"/>
          <w:sz w:val="24"/>
          <w:szCs w:val="24"/>
          <w:b w:val="0"/>
          <w:bCs w:val="0"/>
          <w:i w:val="0"/>
          <w:iCs w:val="0"/>
        </w:rPr>
        <w:t xml:space="preserve">« Restez chez vous si vous le pouvez, mais encore une fois, si vous devez sortir, prenez votre temps, conduisez prudemment et faites attention à vous.</w:t>
      </w:r>
    </w:p>
    <w:p>
      <w:pPr>
        <w:jc w:val="start"/>
      </w:pPr>
      <w:r>
        <w:rPr>
          <w:rFonts w:ascii="Arial" w:hAnsi="Arial" w:eastAsia="Arial" w:cs="Arial"/>
          <w:sz w:val="24"/>
          <w:szCs w:val="24"/>
          <w:b w:val="1"/>
          <w:bCs w:val="1"/>
          <w:i w:val="0"/>
          <w:iCs w:val="0"/>
        </w:rPr>
        <w:t xml:space="preserve">[00:00:35] Speaker 1: </w:t>
      </w:r>
      <w:r>
        <w:rPr>
          <w:rFonts w:ascii="Arial" w:hAnsi="Arial" w:eastAsia="Arial" w:cs="Arial"/>
          <w:sz w:val="24"/>
          <w:szCs w:val="24"/>
          <w:b w:val="0"/>
          <w:bCs w:val="0"/>
          <w:i w:val="0"/>
          <w:iCs w:val="0"/>
        </w:rPr>
        <w:t xml:space="preserve">» La vague de froid venue de l'Arctique balayera le pays pendant plusieurs jours. En réaction, la population se prépare à rester chez elle. Les magasins sont pris d'assaut et les rayons de nourriture vidés en quelques heures.</w:t>
      </w:r>
    </w:p>
    <w:p>
      <w:pPr>
        <w:jc w:val="start"/>
      </w:pPr>
      <w:r>
        <w:rPr>
          <w:rFonts w:ascii="Arial" w:hAnsi="Arial" w:eastAsia="Arial" w:cs="Arial"/>
          <w:sz w:val="24"/>
          <w:szCs w:val="24"/>
          <w:b w:val="1"/>
          <w:bCs w:val="1"/>
          <w:i w:val="0"/>
          <w:iCs w:val="0"/>
        </w:rPr>
        <w:t xml:space="preserve">[00:00:48] Speaker 3: </w:t>
      </w:r>
      <w:r>
        <w:rPr>
          <w:rFonts w:ascii="Arial" w:hAnsi="Arial" w:eastAsia="Arial" w:cs="Arial"/>
          <w:sz w:val="24"/>
          <w:szCs w:val="24"/>
          <w:b w:val="0"/>
          <w:bCs w:val="0"/>
          <w:i w:val="0"/>
          <w:iCs w:val="0"/>
        </w:rPr>
        <w:t xml:space="preserve">Des coupures de courant, des arrêts de circulation et d'autres conséquences sont déjà en train de se produire dans le Midwest, le Sud et sur la côte Est. « Le meilleur conseil pour la population, s'il vous plaît, ne prenez pas la route.</w:t>
      </w:r>
    </w:p>
    <w:p>
      <w:pPr>
        <w:jc w:val="start"/>
      </w:pPr>
      <w:r>
        <w:rPr>
          <w:rFonts w:ascii="Arial" w:hAnsi="Arial" w:eastAsia="Arial" w:cs="Arial"/>
          <w:sz w:val="24"/>
          <w:szCs w:val="24"/>
          <w:b w:val="1"/>
          <w:bCs w:val="1"/>
          <w:i w:val="0"/>
          <w:iCs w:val="0"/>
        </w:rPr>
        <w:t xml:space="preserve">[00:01:01] Speaker 1: </w:t>
      </w:r>
      <w:r>
        <w:rPr>
          <w:rFonts w:ascii="Arial" w:hAnsi="Arial" w:eastAsia="Arial" w:cs="Arial"/>
          <w:sz w:val="24"/>
          <w:szCs w:val="24"/>
          <w:b w:val="0"/>
          <w:bCs w:val="0"/>
          <w:i w:val="0"/>
          <w:iCs w:val="0"/>
        </w:rPr>
        <w:t xml:space="preserve">» Aux Etats-Unis, 240 millions d'habitants devraient être touchés par cet épisode climatique historique, soit plus de 2 personnes sur 3.</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Froid polaire, supermarchés vides  une tempête hivernale majeure déferle sur les Etats-Unis.mp4 (Completed: 01/25/2026)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YcdEhPaKxE/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2026-10-22T01:07:04+00:00</dcterms:created>
  <dcterms:modified xsi:type="dcterms:W3CDTF">2026-10-22T01:07:04+00:00</dcterms:modified>
</cp:coreProperties>
</file>

<file path=docProps/custom.xml><?xml version="1.0" encoding="utf-8"?>
<Properties xmlns="http://schemas.openxmlformats.org/officeDocument/2006/custom-properties" xmlns:vt="http://schemas.openxmlformats.org/officeDocument/2006/docPropsVTypes"/>
</file>