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va revenir évidemment sur cet exploit, celui de Thomas Coville. C'était ce week-end, le skipper a battu le record du Tour du Monde à la voile.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40 jours, 10 heures et 45 minutes, c'est donc le temps qu'il aura fallu à Thomas Coville et ses 6 équipiers pour boucler ce Tour du Monde en passant par les 3 caps mythiques. Le cap de Bonne Espérance en Afrique du Sud, le cap Lewin en Australie, le cap Horn à la pointe de l'Amérique du Sud avant de remonter l'Atlantique vers le point de départ, Brest en Bretagne. Thomas Coville et son équipage accueillis, vous allez le voir hier, dans la rade du Port Breton à la mi-journée, porté par un dernier front, la tempête Ingrid, dont on a beaucoup parlé en France ce week-end, qui ne leur a laissé aucun répit dans les dernières heures de navigation dans le golfe de Gascogne. C'est donc un nouveau record pour un Tour du Monde à la voile. Il était détenu depuis 2017 par Francis Joyon. Ils ont été plus rapides d'une demi-journée à l'image d'un Tour du Monde. C'est évidemment pas... à l'échelle, pardon, d'un Tour du Monde, ça n'est évidemment pas grand-chose. Un homme heureux, en tout cas, une fois sur le terrain. Le ponton de retour sur le plancher des vaches, Thomas Coville, qui nous donne sa définition de la joie du bonheur. Écoutez.</w:t>
      </w:r>
    </w:p>
    <w:p>
      <w:pPr>
        <w:jc w:val="start"/>
      </w:pPr>
      <w:r>
        <w:rPr>
          <w:rFonts w:ascii="Arial" w:hAnsi="Arial" w:eastAsia="Arial" w:cs="Arial"/>
          <w:sz w:val="24"/>
          <w:szCs w:val="24"/>
          <w:b w:val="1"/>
          <w:bCs w:val="1"/>
          <w:i w:val="0"/>
          <w:iCs w:val="0"/>
        </w:rPr>
        <w:t xml:space="preserve">[00:01:06] Speaker 3: </w:t>
      </w:r>
      <w:r>
        <w:rPr>
          <w:rFonts w:ascii="Arial" w:hAnsi="Arial" w:eastAsia="Arial" w:cs="Arial"/>
          <w:sz w:val="24"/>
          <w:szCs w:val="24"/>
          <w:b w:val="0"/>
          <w:bCs w:val="0"/>
          <w:i w:val="0"/>
          <w:iCs w:val="0"/>
        </w:rPr>
        <w:t xml:space="preserve">On a du mal à déterminer ce que c'est que la joie. Mais la joie, c'est des moments très rares comme ça dans une vie, où, de façon collective, vous avez œuvré pour quelque chose, et elle aboutit en même temps pour tout le monde. Et ça, c'est... moi, je suis pas autre chose que... Je recherche ça. J'essaye d'éclairer ça. Et toute ma vie est tournée... Et aujourd'hui, je ressens cette joie de ces gens qui ont construit ça.</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Voilà, c'est un exploit qui est rendu possible grâce aux skippers, mais pas que, on le sait bien, il y a le bateau.</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Oui, un concentré de technologie, évidemment, et d'innovation technique. 32 mètres de long par 23 de large, 36 mètres de hauteur de mâle à surface, des voiles 700 mètres carrés par rapport au premier record, qui avait été établi en 1993. On a gagné 39 jours. C'est deux fois plus... C'est plus rapide qu'en 1993. C'est donc un trimaran ultra-puissant, quasiment tout carbone, construit pour battre des records. La principale innovation de ce bateau, c'est la position du cockpit en avant du mât, totalement conçu autour du skipper, pour que tout soit à portée de main très rapidement. Deux atouts, l'amélioration de la visibilité pour le skipper, et le déplacement du centre de gravité, qui permet de gagner en performance et améliore la stabilité du bateau. Ça donne plus de confort pour l'équipage dans cet espace de vie, et ça, c'est un des plus grands atouts de la vie. C'est un bateau intérieur qui ne dépasse pas les 9 mètres carrés. Il y a moins de secousses, les nuisances sonores sont diminuées, on a moins l'impression d'être dans un shaker ou dans le tambour d'une machine à laver. Ça optimise la récupération des marins, surtout lorsqu'on mène le bateau à des allures assez folles, assez impressionnantes. 45 nœuds, c'est 83 km heure. Des vitesses que ce débat peut atteindre grâce à ces folles. On en a déjà parlé, ces fameux appendices situés à bas bord et tribord sur les flotteurs. C'est folle qui plonge. Sous la surface de l'eau, ça permet de hisser le bateau hors de l'eau et d'avoir moins de traces hydrodynamiques et d'augmenter la vitesse. On parle de 7 hommes à bord, 7 équipiers. On oublierait presque que le bateau, c'est quasiment le 8e homme de cette aventure. Attentif, c'est marin à chaque soubresaut, chaque bruit suspect. Un trimaran dont il a fallu prendre soin à chaque instant pendant ces 40 jours de mer. Quelques frayeurs pour l'équipage, notamment dans les mers du Sud, dans le Grand Sud, avec des rencontres que tout marin... préfèrent éviter. Rien d'autre.</w:t>
      </w:r>
    </w:p>
    <w:p>
      <w:pPr>
        <w:jc w:val="start"/>
      </w:pPr>
      <w:r>
        <w:rPr>
          <w:rFonts w:ascii="Arial" w:hAnsi="Arial" w:eastAsia="Arial" w:cs="Arial"/>
          <w:sz w:val="24"/>
          <w:szCs w:val="24"/>
          <w:b w:val="1"/>
          <w:bCs w:val="1"/>
          <w:i w:val="0"/>
          <w:iCs w:val="0"/>
        </w:rPr>
        <w:t xml:space="preserve">[00:03:40] Speaker 4: </w:t>
      </w:r>
      <w:r>
        <w:rPr>
          <w:rFonts w:ascii="Arial" w:hAnsi="Arial" w:eastAsia="Arial" w:cs="Arial"/>
          <w:sz w:val="24"/>
          <w:szCs w:val="24"/>
          <w:b w:val="0"/>
          <w:bCs w:val="0"/>
          <w:i w:val="0"/>
          <w:iCs w:val="0"/>
        </w:rPr>
        <w:t xml:space="preserve">Putain, c'est impressionnant celui-là.</w:t>
      </w:r>
    </w:p>
    <w:p>
      <w:pPr>
        <w:jc w:val="start"/>
      </w:pPr>
      <w:r>
        <w:rPr>
          <w:rFonts w:ascii="Arial" w:hAnsi="Arial" w:eastAsia="Arial" w:cs="Arial"/>
          <w:sz w:val="24"/>
          <w:szCs w:val="24"/>
          <w:b w:val="1"/>
          <w:bCs w:val="1"/>
          <w:i w:val="0"/>
          <w:iCs w:val="0"/>
        </w:rPr>
        <w:t xml:space="preserve">[00:03:45] Speaker 5: </w:t>
      </w:r>
      <w:r>
        <w:rPr>
          <w:rFonts w:ascii="Arial" w:hAnsi="Arial" w:eastAsia="Arial" w:cs="Arial"/>
          <w:sz w:val="24"/>
          <w:szCs w:val="24"/>
          <w:b w:val="0"/>
          <w:bCs w:val="0"/>
          <w:i w:val="0"/>
          <w:iCs w:val="0"/>
        </w:rPr>
        <w:t xml:space="preserve">Ouais, ouais, c'est impressionnant. Pas très rassurant non plus. Là, on en voit deux. Robert Heisberg ? Non, j'ai vu le sujet. Ah ouais ?</w:t>
      </w:r>
    </w:p>
    <w:p>
      <w:pPr>
        <w:jc w:val="start"/>
      </w:pPr>
      <w:r>
        <w:rPr>
          <w:rFonts w:ascii="Arial" w:hAnsi="Arial" w:eastAsia="Arial" w:cs="Arial"/>
          <w:sz w:val="24"/>
          <w:szCs w:val="24"/>
          <w:b w:val="1"/>
          <w:bCs w:val="1"/>
          <w:i w:val="0"/>
          <w:iCs w:val="0"/>
        </w:rPr>
        <w:t xml:space="preserve">[00:04:03] Speaker 4: </w:t>
      </w:r>
      <w:r>
        <w:rPr>
          <w:rFonts w:ascii="Arial" w:hAnsi="Arial" w:eastAsia="Arial" w:cs="Arial"/>
          <w:sz w:val="24"/>
          <w:szCs w:val="24"/>
          <w:b w:val="0"/>
          <w:bCs w:val="0"/>
          <w:i w:val="0"/>
          <w:iCs w:val="0"/>
        </w:rPr>
        <w:t xml:space="preserve">Tant qu'on n'en a pas vu... C'est un peu abstrait, mais quand on en a vu, ça devient la réalité de la zone. Un petit gros leurre d'une 15-20 mètres qui était à quelques milles du bateau. C'est pas ce qu'on voulait voir. C'est sûr que c'est, mine de rien, un gros, gros danger pour nous. C'est des choses qui sont très difficiles à détecter au radar, quasiment impossibles dès qu'il y a un petit peu d'état de mer. Mais c'est sûr que ça rajoute un petit peu de tension dans l'affaire, quoi.</w:t>
      </w:r>
    </w:p>
    <w:p>
      <w:pPr>
        <w:jc w:val="start"/>
      </w:pPr>
      <w:r>
        <w:rPr>
          <w:rFonts w:ascii="Arial" w:hAnsi="Arial" w:eastAsia="Arial" w:cs="Arial"/>
          <w:sz w:val="24"/>
          <w:szCs w:val="24"/>
          <w:b w:val="1"/>
          <w:bCs w:val="1"/>
          <w:i w:val="0"/>
          <w:iCs w:val="0"/>
        </w:rPr>
        <w:t xml:space="preserve">[00:04:29] Speaker 1: </w:t>
      </w:r>
      <w:r>
        <w:rPr>
          <w:rFonts w:ascii="Arial" w:hAnsi="Arial" w:eastAsia="Arial" w:cs="Arial"/>
          <w:sz w:val="24"/>
          <w:szCs w:val="24"/>
          <w:b w:val="0"/>
          <w:bCs w:val="0"/>
          <w:i w:val="0"/>
          <w:iCs w:val="0"/>
        </w:rPr>
        <w:t xml:space="preserve">On était en train de se demander, mais Heisberg, on va le faire revoir Titanic. Peut-être que ça va remettre l'église au centre du village. Nous, on a compris le danger avec Benoît. C'est quand même un record qui fascine les Français. On en a beaucoup parlé ici en France. Par contre, à l'étranger...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Oui, tous les grands médias nationaux et internationaux ici en France en ont parlé. Ils ont même ouvert leurs journaux sur cette info. France Info était même en direct hier à Brest en presse écrite. Thomas Coville est en ligne de l'équipe aujourd'hui. Et d'aujourd'hui en France, ça n'est absolument pas le cas dans la presse étrangère. On trouve quelques articles dans la presse spécialisée, quelques entrefilés au meilleur des cas dans la presse nationale. Alors, à quoi ça tient ? La voile et en particulier la course au large, c'est très franco-français. C'est même culturel. Tout le monde ici connaît le Vendée Globe, la Route du Rhum, le Trophée Jules Verne, dont les recordmen sont tous français. Hormis un autre. Néo-Zélandais à Lorient, à Brest, la Trinité-sur-Mer, Port-la-Forêt, les Sables d'Olonne. Vous pouvez approcher ces bateaux, ces géants des mers ainsi que leurs skippers. Dans ces villes, une partie de l'économie locale est même tournée vers la course au large. Ça va du concepteur de bateaux à l'architecte naval en passant par tous ceux qui conçoivent évidemment ces voiles. Pour un média étranger, ça reste un sport de niche avec un vocabulaire, des technologies qu'il faut savoir vulgariser pour le grand public. Alors quand on sait que sur la ligne de départ des plus grandes courses, on trouve pour la plupart du temps et en grande majorité des marins français, ça dissuade sans doute nos confrères français de traiter ces infos-là. Et puis la course au large, il n'y a que de spectaculaire. Eh bien le départ et l'arrivée, loin des yeux, loin du cœur. C'est vrai que pour par exemple la Coupe de l'América où ça se déroule sur un plan d'eau pas très loin des côtes, ça permet aux caméras et aux hélicoptères d'être présents. C'est moins le cas évidemment pour la course au large. Et puis si les skippers de la course au large qui envoient malgré tout de plus en plus de vidéos, c'est vrai que ça ne permet pas encore d'intéresser les médias étrangers. Et puis à tous ceux que je n'ai pas encore convaincus, la course au large vaut la peine d'être suivie pour ses aventures humaines, pour se reconnecter aussi à la nature. C'est quelques images de ce début.</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Il a sorti le paquet là, Benoît Perrochet. C'est le breton qui parle, il faut le dire à nos téléspectateurs.</w:t>
      </w:r>
    </w:p>
    <w:p>
      <w:pPr>
        <w:jc w:val="start"/>
      </w:pPr>
      <w:r>
        <w:rPr>
          <w:rFonts w:ascii="Arial" w:hAnsi="Arial" w:eastAsia="Arial" w:cs="Arial"/>
          <w:sz w:val="24"/>
          <w:szCs w:val="24"/>
          <w:b w:val="1"/>
          <w:bCs w:val="1"/>
          <w:i w:val="0"/>
          <w:iCs w:val="0"/>
        </w:rPr>
        <w:t xml:space="preserve">[00:06:48] Speaker 6: </w:t>
      </w:r>
      <w:r>
        <w:rPr>
          <w:rFonts w:ascii="Arial" w:hAnsi="Arial" w:eastAsia="Arial" w:cs="Arial"/>
          <w:sz w:val="24"/>
          <w:szCs w:val="24"/>
          <w:b w:val="0"/>
          <w:bCs w:val="0"/>
          <w:i w:val="0"/>
          <w:iCs w:val="0"/>
        </w:rPr>
        <w:t xml:space="preserve">On regarde, pas meublé il paraît. Benoît Perrochet. Benoît Perrochet. Benoît Perrochet.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Voile  Thomas Coville et son équipage battent le record absolu autour du monde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WJBif4QH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2026-04-23T16:39:31+00:00</dcterms:created>
  <dcterms:modified xsi:type="dcterms:W3CDTF">2026-04-23T16:39:31+00:00</dcterms:modified>
</cp:coreProperties>
</file>

<file path=docProps/custom.xml><?xml version="1.0" encoding="utf-8"?>
<Properties xmlns="http://schemas.openxmlformats.org/officeDocument/2006/custom-properties" xmlns:vt="http://schemas.openxmlformats.org/officeDocument/2006/docPropsVTypes"/>
</file>