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Est-ce un début de désescalade à Minneapolis ? Face à l'indignation après la mort d'Alex Prattie tuée samedi par des agents de l'ICE, Donald Trump tente de jouer la carte de l'apaisement. Il s'est entretenu ce lundi au téléphone avec le gouverneur de l'État Tim Walz, mais aussi avec le maire de Minneapolis, Jacob Frey.</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Le président a convenu que la situation actuelle ne pouvait perdurer. Certains agents fédéraux commenceront à quitter la zone mardi et je continuerai à lutter pour que le reste des agents impliqués dans cette opération s'en aillent.</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Les Deals doit rencontrer ce mardi Tom Oman, le responsable de la politique anti-immigration de Donald Trump, qui a été envoyé à Minneapolis. Selon la presse américaine, il devrait remplacer le très décrié chef de la police aux frontières, Grégory Bovino, pour diriger les opérations de l'ICE dans l'État. Les manifestations, elles, ont continué ce lundi malgré le froid glacial, comme ici, devant l'Université du Minnesota.</w:t>
      </w:r>
    </w:p>
    <w:p>
      <w:pPr>
        <w:jc w:val="start"/>
      </w:pPr>
      <w:r>
        <w:rPr>
          <w:rFonts w:ascii="Arial" w:hAnsi="Arial" w:eastAsia="Arial" w:cs="Arial"/>
          <w:sz w:val="24"/>
          <w:szCs w:val="24"/>
          <w:b w:val="1"/>
          <w:bCs w:val="1"/>
          <w:i w:val="0"/>
          <w:iCs w:val="0"/>
        </w:rPr>
        <w:t xml:space="preserve">[00:00:59] Speaker 3: </w:t>
      </w:r>
      <w:r>
        <w:rPr>
          <w:rFonts w:ascii="Arial" w:hAnsi="Arial" w:eastAsia="Arial" w:cs="Arial"/>
          <w:sz w:val="24"/>
          <w:szCs w:val="24"/>
          <w:b w:val="0"/>
          <w:bCs w:val="0"/>
          <w:i w:val="0"/>
          <w:iCs w:val="0"/>
        </w:rPr>
        <w:t xml:space="preserve">L'ICE n'a pas sa place dans notre ville et nous sommes ici aujourd'hui pour le crier haut et fort. Nous ne nous arrêterons pas tant que nos voix ne seront pas entendues du bureau du maire à la Maison-Blanche.</w:t>
      </w:r>
    </w:p>
    <w:p>
      <w:pPr>
        <w:jc w:val="start"/>
      </w:pPr>
      <w:r>
        <w:rPr>
          <w:rFonts w:ascii="Arial" w:hAnsi="Arial" w:eastAsia="Arial" w:cs="Arial"/>
          <w:sz w:val="24"/>
          <w:szCs w:val="24"/>
          <w:b w:val="1"/>
          <w:bCs w:val="1"/>
          <w:i w:val="0"/>
          <w:iCs w:val="0"/>
        </w:rPr>
        <w:t xml:space="preserve">[00:01:11] Speaker 4: </w:t>
      </w:r>
      <w:r>
        <w:rPr>
          <w:rFonts w:ascii="Arial" w:hAnsi="Arial" w:eastAsia="Arial" w:cs="Arial"/>
          <w:sz w:val="24"/>
          <w:szCs w:val="24"/>
          <w:b w:val="0"/>
          <w:bCs w:val="0"/>
          <w:i w:val="0"/>
          <w:iCs w:val="0"/>
        </w:rPr>
        <w:t xml:space="preserve">Je suis étudiante à l'université et je n'arrive pas à me concentrer sur mes cours. Beaucoup de mes amis ont très peur de sortir en ce moment, peu importe leur statut de citoyenneté. Les gens ont vraiment peur.</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Selon un récent sondage Reuters, un acteur républicain sur dix critique désormais la politique de Donald Trump en matière d'immigration.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départ annoncé dagents fédéraux, Trump joue lapaisement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nA9FQR1O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2026-08-22T14:01:09+00:00</dcterms:created>
  <dcterms:modified xsi:type="dcterms:W3CDTF">2026-08-22T14:01:09+00:00</dcterms:modified>
</cp:coreProperties>
</file>

<file path=docProps/custom.xml><?xml version="1.0" encoding="utf-8"?>
<Properties xmlns="http://schemas.openxmlformats.org/officeDocument/2006/custom-properties" xmlns:vt="http://schemas.openxmlformats.org/officeDocument/2006/docPropsVTypes"/>
</file>