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let's turn to Minneapolis where the White House seems to be changing course over its immigration crackdown in Minnesota. A federal judge in the state has ordered the acting director of the Immigration and Customs Enforcement Agency, ICE, Todd Lyons to appear personally in court on Friday to answer accusations the Trump administration has failed to comply with court orders. Two further key developments following outrage over the killing of two US citizens by federal agents in the city this month. Border Czar Tom Homan is to take over leading immigration enforcement operations in the city and the Border Patrol Chief Gregory Bovino is expected to leave along with 3,000 of his agents. So let's head to my colleague Karl Masman who's still there in Minneapolis for us. Karl, let's take this in stages. That line I read out that's emerged in the last hour or so, the acting head of ICE called to federal court on Friday to tell me more about that because that sounds significant.</w:t>
      </w:r>
    </w:p>
    <w:p>
      <w:pPr>
        <w:jc w:val="start"/>
      </w:pPr>
      <w:r>
        <w:rPr>
          <w:rFonts w:ascii="Arial" w:hAnsi="Arial" w:eastAsia="Arial" w:cs="Arial"/>
          <w:sz w:val="24"/>
          <w:szCs w:val="24"/>
          <w:b w:val="1"/>
          <w:bCs w:val="1"/>
          <w:i w:val="0"/>
          <w:iCs w:val="0"/>
        </w:rPr>
        <w:t xml:space="preserve">[00:01:02] Speaker 2: </w:t>
      </w:r>
      <w:r>
        <w:rPr>
          <w:rFonts w:ascii="Arial" w:hAnsi="Arial" w:eastAsia="Arial" w:cs="Arial"/>
          <w:sz w:val="24"/>
          <w:szCs w:val="24"/>
          <w:b w:val="0"/>
          <w:bCs w:val="0"/>
          <w:i w:val="0"/>
          <w:iCs w:val="0"/>
        </w:rPr>
        <w:t xml:space="preserve">Matthew, we have seen some clashes in the courts in Minneapolis and you know we've seen of course the demonstrations in the streets but really a legal battle has been playing out here over the past few weeks over this immigration crackdown. This is the latest saga here. Todd Lyons, the acting director of ICE, now being called to appear before a judge or at least submit testimony on Friday about the administration's actions and really lack of follow-through when it comes to court orders. So one big example here that the judge is citing is the failure to hold a bond hearing for a detainee who was being held by ICE essentially here in the city within seven days. They said hey look you need to hold this bond hearing. This person has the right to appear in court and to say whether or not they should be released. Are they dangerous? Should they be held here or can this person be released while they await some sort of a court hearing after that? So these are serious allegations on the part of this Minnesota judge here and of course this is all the backdrop of some other legal hearings that we were following yesterday. There's a case in court right now brought by the state and local officials asking for all 3,000 of these immigration agents to leave the city. They call this entire operation unconstitutional. That's something we'll be waiting for. We haven't had a ruling there yet. And of course you know you mentioned Greg Bovino. He is expected to be leaving the state soon. He's the head of the Border Patrol Force and Tom Homan, the border czar who does report directly to the president. He is expected to arrive at some point today. We haven't heard whether or not he is actually set foot here but certainly at least a shift in strategy and definitely some leadership changes at the top of this operation here in Minnesota.</w:t>
      </w:r>
    </w:p>
    <w:p>
      <w:pPr>
        <w:jc w:val="start"/>
      </w:pPr>
      <w:r>
        <w:rPr>
          <w:rFonts w:ascii="Arial" w:hAnsi="Arial" w:eastAsia="Arial" w:cs="Arial"/>
          <w:sz w:val="24"/>
          <w:szCs w:val="24"/>
          <w:b w:val="1"/>
          <w:bCs w:val="1"/>
          <w:i w:val="0"/>
          <w:iCs w:val="0"/>
        </w:rPr>
        <w:t xml:space="preserve">[00:02:44] Speaker 1: </w:t>
      </w:r>
      <w:r>
        <w:rPr>
          <w:rFonts w:ascii="Arial" w:hAnsi="Arial" w:eastAsia="Arial" w:cs="Arial"/>
          <w:sz w:val="24"/>
          <w:szCs w:val="24"/>
          <w:b w:val="0"/>
          <w:bCs w:val="0"/>
          <w:i w:val="0"/>
          <w:iCs w:val="0"/>
        </w:rPr>
        <w:t xml:space="preserve">Yes, when it comes to those changes does all of that suggest that perhaps the White House, the president is recognizing the damage that these events, these pictures, this story is actually doing to him and his administration?</w:t>
      </w:r>
    </w:p>
    <w:p>
      <w:pPr>
        <w:jc w:val="start"/>
      </w:pPr>
      <w:r>
        <w:rPr>
          <w:rFonts w:ascii="Arial" w:hAnsi="Arial" w:eastAsia="Arial" w:cs="Arial"/>
          <w:sz w:val="24"/>
          <w:szCs w:val="24"/>
          <w:b w:val="1"/>
          <w:bCs w:val="1"/>
          <w:i w:val="0"/>
          <w:iCs w:val="0"/>
        </w:rPr>
        <w:t xml:space="preserve">[00:03:00] Speaker 2: </w:t>
      </w:r>
      <w:r>
        <w:rPr>
          <w:rFonts w:ascii="Arial" w:hAnsi="Arial" w:eastAsia="Arial" w:cs="Arial"/>
          <w:sz w:val="24"/>
          <w:szCs w:val="24"/>
          <w:b w:val="0"/>
          <w:bCs w:val="0"/>
          <w:i w:val="0"/>
          <w:iCs w:val="0"/>
        </w:rPr>
        <w:t xml:space="preserve">Well we've heard a lot from President Trump personally recently posting on his Truth Social account saying that he's had these conversations directly with Democratic leaders here in the state. Tim Walz, the governor, Jacob Fry, the mayor, he said that those conversations have been great, they've been productive and we heard on the other side as well from those leaders saying that they appreciated those phone calls. He's promised to work more directly with those leaders. That's something that Tom Homan is expected to do, to have a meeting today actually with the mayor of this city to try to coordinate a little bit better, avoid some of the ugly scenes we've seen in the streets and obviously to try to avoid these deadly incidents. Two U.S. citizens shot and killed by immigration agents in just the last three weeks but the question will be is this more just a shift in political strategy and what will this do to tactics? Will we see actual changes in the streets? Will there be changes in terms of the way that these immigration enforcement agents carry out their job because there have been allegations under Mr. Bovino, under Kristi Noem, the DHS secretary of racially profiling people in the streets, of using heavy-handed tactics, of obviously using deadly force. So will those sorts of things change? Will we see a more targeted response here? We actually heard from President Trump on his Truth Social account not long ago saying he wants criminals and that was the promise he made during his campaign was he wanted to arrest what he called the worst criminals in the country that were here illegally and make sure that they leave the state. So will there be a change of tactics? That's something we'll be watching. I think one more thing to watch, Matthew, we are expecting President Trump to be in Iowa today. He'll be making one of these rallies, one of these big speeches. That's supposed to be focusing on the state of the economy, on affordability, but I think it will be very difficult for the president to avoid talking about the events we've seen taking place here in Minnesota.</w:t>
      </w:r>
    </w:p>
    <w:p>
      <w:pPr>
        <w:jc w:val="start"/>
      </w:pPr>
      <w:r>
        <w:rPr>
          <w:rFonts w:ascii="Arial" w:hAnsi="Arial" w:eastAsia="Arial" w:cs="Arial"/>
          <w:sz w:val="24"/>
          <w:szCs w:val="24"/>
          <w:b w:val="1"/>
          <w:bCs w:val="1"/>
          <w:i w:val="0"/>
          <w:iCs w:val="0"/>
        </w:rPr>
        <w:t xml:space="preserve">[00:04:50] Speaker 1: </w:t>
      </w:r>
      <w:r>
        <w:rPr>
          <w:rFonts w:ascii="Arial" w:hAnsi="Arial" w:eastAsia="Arial" w:cs="Arial"/>
          <w:sz w:val="24"/>
          <w:szCs w:val="24"/>
          <w:b w:val="0"/>
          <w:bCs w:val="0"/>
          <w:i w:val="0"/>
          <w:iCs w:val="0"/>
        </w:rPr>
        <w:t xml:space="preserve">Karl, we will leave it there. Thanks very much. Live from Minneapolis, Karl Masman.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Minnesota judge summons ICE chief  BBC News.mp4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HE4XoQTC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2026-08-22T04:38:24+00:00</dcterms:created>
  <dcterms:modified xsi:type="dcterms:W3CDTF">2026-08-22T04:38:24+00:00</dcterms:modified>
</cp:coreProperties>
</file>

<file path=docProps/custom.xml><?xml version="1.0" encoding="utf-8"?>
<Properties xmlns="http://schemas.openxmlformats.org/officeDocument/2006/custom-properties" xmlns:vt="http://schemas.openxmlformats.org/officeDocument/2006/docPropsVTypes"/>
</file>