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leadership is sending a very strong and defiant message to the United States and specifically of course to the Trump administration. You can see it here on this gigantic poster on Revolution Square in central Tehran. The message on this massive poster is, if you sow the wind, you will reap the whirlwind. Obviously meaning, if the United States attacks Iran, Iran will retaliate in a massive way, which could of course lead to a major military confrontation between the United States and Iran. And that's also something that's on the minds of many of the people that we've been speaking to here as well.</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I'm not sure what to say. I think they're all collaborating with one another against the interest of the Iranian people. I don't think Trump dares to attack. He's more bluffing.</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All this of course comes as President Trump weighs his options on what to do next. The U.S. has pulled together a substantial military force here in this region, but the Iranians also say they've replenished their stockpiles of ballistic missiles and are ready to hit back hard any time. Now of course all this comes in the wake of those large protests that happened here in Iran in the early part of January. And when you're out on the streets here, you can see that there are people who are still traumatized by what happened then.</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There were a lot of people out there in the streets when I had to leave home. I don't know what to say, but the situation was very bad. Now that the internet connection is restored, we only now know that so many were killed.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Irans leadership sends defiant warning to the US.mp4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cyrMpx4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