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 Minnesota qui, comme d'autres États des Grands Lacs et de la côte Est des États-Unis, traverse actuellement une vague de froid exceptionnelle. On en parle dans Élémentaire, à présent avec Audrey Racine. Bonjour Audrey. Bonjour Raphaël. Ce sont donc une vingtaine d'États au total qui ont décrété l'état d'urgence. Il y a au moins 21 morts à l'heure où nous parlons, 800 000 foyers privés d'électricité et les températures dans le centre des États-Unis pourraient descendre jusqu'à moins 45 degrés Celsius de ressenti. Alors à quoi est dû ce refroidissement impressionnant ?</w:t>
      </w:r>
    </w:p>
    <w:p>
      <w:pPr>
        <w:jc w:val="start"/>
      </w:pPr>
      <w:r>
        <w:rPr>
          <w:rFonts w:ascii="Arial" w:hAnsi="Arial" w:eastAsia="Arial" w:cs="Arial"/>
          <w:sz w:val="24"/>
          <w:szCs w:val="24"/>
          <w:b w:val="1"/>
          <w:bCs w:val="1"/>
          <w:i w:val="0"/>
          <w:iCs w:val="0"/>
        </w:rPr>
        <w:t xml:space="preserve">[00:00:35] Speaker 2: </w:t>
      </w:r>
      <w:r>
        <w:rPr>
          <w:rFonts w:ascii="Arial" w:hAnsi="Arial" w:eastAsia="Arial" w:cs="Arial"/>
          <w:sz w:val="24"/>
          <w:szCs w:val="24"/>
          <w:b w:val="0"/>
          <w:bCs w:val="0"/>
          <w:i w:val="0"/>
          <w:iCs w:val="0"/>
        </w:rPr>
        <w:t xml:space="preserve">Les autorités américaines ont expliqué qu'une masse d'air venue de l'Arctique fondait sur les États-Unis. C'est exactement ce qui se passe et je vais vous l'expliquer avec ce schéma. En été, c'est le schéma de gauche, l'air polaire est maintenu au-dessus du pôle par le courant jet, le jet stream, qui agit comme une barrière. Si le jet stream est fort à ce moment-là, c'est parce qu'il va y avoir une forte différence de température entre la chaleur de nos latitudes et le froid polaire. C'est toujours le contraste de température qui renforce les vents, tous les vents, pas seulement le jet stream. Or en hiver, la température va baisser dans les zones tempérées et donc ce courant jet va ralentir puisque le contraste sera moins fort et il va se mettre, vous le voyez, à faire des ondulations. Or ces ondulations vont déstabiliser le vortex polaire et lui perdurer. Ce qui va permettre de descendre jusqu'à nous. Je vulgarise beaucoup parce que vous voyez que le jet stream et le vortex polaire ne sont pas dans les mêmes couches de l'atmosphère. Le vortex polaire est situé plus haut mais il s'influence.</w:t>
      </w:r>
    </w:p>
    <w:p>
      <w:pPr>
        <w:jc w:val="start"/>
      </w:pPr>
      <w:r>
        <w:rPr>
          <w:rFonts w:ascii="Arial" w:hAnsi="Arial" w:eastAsia="Arial" w:cs="Arial"/>
          <w:sz w:val="24"/>
          <w:szCs w:val="24"/>
          <w:b w:val="1"/>
          <w:bCs w:val="1"/>
          <w:i w:val="0"/>
          <w:iCs w:val="0"/>
        </w:rPr>
        <w:t xml:space="preserve">[00:01:36] Speaker 1: </w:t>
      </w:r>
      <w:r>
        <w:rPr>
          <w:rFonts w:ascii="Arial" w:hAnsi="Arial" w:eastAsia="Arial" w:cs="Arial"/>
          <w:sz w:val="24"/>
          <w:szCs w:val="24"/>
          <w:b w:val="0"/>
          <w:bCs w:val="0"/>
          <w:i w:val="0"/>
          <w:iCs w:val="0"/>
        </w:rPr>
        <w:t xml:space="preserve">Alors quel est le rôle du changement climatique dans ces vagues de froid, Audrey ?</w:t>
      </w:r>
    </w:p>
    <w:p>
      <w:pPr>
        <w:jc w:val="start"/>
      </w:pPr>
      <w:r>
        <w:rPr>
          <w:rFonts w:ascii="Arial" w:hAnsi="Arial" w:eastAsia="Arial" w:cs="Arial"/>
          <w:sz w:val="24"/>
          <w:szCs w:val="24"/>
          <w:b w:val="1"/>
          <w:bCs w:val="1"/>
          <w:i w:val="0"/>
          <w:iCs w:val="0"/>
        </w:rPr>
        <w:t xml:space="preserve">[00:01:39] Speaker 2: </w:t>
      </w:r>
      <w:r>
        <w:rPr>
          <w:rFonts w:ascii="Arial" w:hAnsi="Arial" w:eastAsia="Arial" w:cs="Arial"/>
          <w:sz w:val="24"/>
          <w:szCs w:val="24"/>
          <w:b w:val="0"/>
          <w:bCs w:val="0"/>
          <w:i w:val="0"/>
          <w:iCs w:val="0"/>
        </w:rPr>
        <w:t xml:space="preserve">Alors en apprenant l'arrivée de cette vague de froid polaire, le président américain, qui n'est pas climatologue, rappelons-le, s'est étonné sur son réseau social. Vous allez le voir. Où est le réchauffement climatique dont nous parlent les insurgés écologistes ? Alors, d'une. Le réchauffement climatique rend les vagues de froid moins probables, mais pas impossibles. Mais surtout, surtout, il déstabilise la dynamique de notre atmosphère. Les vents, les précipitations, etc. Donc peut provoquer paradoxalement des phénomènes plus froids, plus précipitants, plus de pluie. Sur ce qui se passe en ce moment aux Etats-Unis, il peut y avoir deux effets. Sur l'intensité du froid et sur la quantité de neige qui tombe. Je vais laisser le climatologue Fabio D'Andrea. Il va vous l'expliquer, mais il insiste sur le fait que ce sont des phénomènes qui sont encore à l'étude en ce moment et ne font donc pas l'objet d'un consensus. On va l'écouter.</w:t>
      </w:r>
    </w:p>
    <w:p>
      <w:pPr>
        <w:jc w:val="start"/>
      </w:pPr>
      <w:r>
        <w:rPr>
          <w:rFonts w:ascii="Arial" w:hAnsi="Arial" w:eastAsia="Arial" w:cs="Arial"/>
          <w:sz w:val="24"/>
          <w:szCs w:val="24"/>
          <w:b w:val="1"/>
          <w:bCs w:val="1"/>
          <w:i w:val="0"/>
          <w:iCs w:val="0"/>
        </w:rPr>
        <w:t xml:space="preserve">[00:02:32] Speaker 3: </w:t>
      </w:r>
      <w:r>
        <w:rPr>
          <w:rFonts w:ascii="Arial" w:hAnsi="Arial" w:eastAsia="Arial" w:cs="Arial"/>
          <w:sz w:val="24"/>
          <w:szCs w:val="24"/>
          <w:b w:val="0"/>
          <w:bCs w:val="0"/>
          <w:i w:val="0"/>
          <w:iCs w:val="0"/>
        </w:rPr>
        <w:t xml:space="preserve">Il y a notamment deux choses qui restent les deux, en fait, objets d'étude. L'une, c'est l'augmentation de l'humidité de l'air. Pour le faire, quand il y a des phénomènes de vagues de froid, de méandres, de jet streams similaires à ce qu'on a vu aujourd'hui, on a des précipitations plus intenses. À la fois de pluie ou de neige, etc. Il y a un autre mécanisme qui est toujours aussi en train d'être étudié, qui est le fait que le changement climatique modifie les grandes différences de température à très grande échelle sur le globe. C'est-à-dire que le changement climatique n'est pas uniforme partout, mais par exemple, il est plus fort dans les régions polaires que dans les régions tropicales. Ou alors, il est plus fort dans les continents que sur les océans. Tout ça, ça crée des dissymétries, des grandes différences de température qui sont celles qui mettent en circulation l'atmosphère. Il y a des collègues qui pensent que l'affaiblissement de la différence de température entre les régions tropicales et les régions polaires pourrait rendre le jet stream moins fort et plus à même de faire des méandres.</w:t>
      </w:r>
    </w:p>
    <w:p>
      <w:pPr>
        <w:jc w:val="start"/>
      </w:pPr>
      <w:r>
        <w:rPr>
          <w:rFonts w:ascii="Arial" w:hAnsi="Arial" w:eastAsia="Arial" w:cs="Arial"/>
          <w:sz w:val="24"/>
          <w:szCs w:val="24"/>
          <w:b w:val="1"/>
          <w:bCs w:val="1"/>
          <w:i w:val="0"/>
          <w:iCs w:val="0"/>
        </w:rPr>
        <w:t xml:space="preserve">[00:03:48] Speaker 2: </w:t>
      </w:r>
      <w:r>
        <w:rPr>
          <w:rFonts w:ascii="Arial" w:hAnsi="Arial" w:eastAsia="Arial" w:cs="Arial"/>
          <w:sz w:val="24"/>
          <w:szCs w:val="24"/>
          <w:b w:val="0"/>
          <w:bCs w:val="0"/>
          <w:i w:val="0"/>
          <w:iCs w:val="0"/>
        </w:rPr>
        <w:t xml:space="preserve">C'est le propre des scientifiques de ne rien avancer qui soit véritablement prouvé. On va voir ce qu'on appelle des études d'attribution pour comprendre ce qui a pu influencer l'épisode qu'on traverse en ce moment, le rendre plus particulièrement intense, etc. Je vais terminer en vous montrant à quoi ressemble le déplacement d'un vortex sur ces images de la NASA datant de 2019. Vous voyez très bien ces ondulations du courant de jet et en violet ce vortex polaire qui descend. Regardez sur les deux dernières décennies, vous allez voir que ces ondulations sont récurrentes à chaque hiver. Ce n'est donc pas ça qui est exceptionnel. Alors peut-être, peut-être, l'amplitude de ces méandres cette année. Je n'ai pas l'image du phénomène en cours, la NASA ne l'a pas encore publié, mais cette fois-ci les ondulations sont très profondes puisque cette langue de froid va descendre jusqu'au Texas, tout au sud des Etats-Unis, bien sûr, mais faut-il le préciser. Cela ne concerne pas que les Etats-Unis et le Canada, mais tout l'hémisphère nord, y compris l'Europe, la Russie, l'Asie.</w:t>
      </w:r>
    </w:p>
    <w:p>
      <w:pPr>
        <w:jc w:val="start"/>
      </w:pPr>
      <w:r>
        <w:rPr>
          <w:rFonts w:ascii="Arial" w:hAnsi="Arial" w:eastAsia="Arial" w:cs="Arial"/>
          <w:sz w:val="24"/>
          <w:szCs w:val="24"/>
          <w:b w:val="1"/>
          <w:bCs w:val="1"/>
          <w:i w:val="0"/>
          <w:iCs w:val="0"/>
        </w:rPr>
        <w:t xml:space="preserve">[00:04:46] Speaker 1: </w:t>
      </w:r>
      <w:r>
        <w:rPr>
          <w:rFonts w:ascii="Arial" w:hAnsi="Arial" w:eastAsia="Arial" w:cs="Arial"/>
          <w:sz w:val="24"/>
          <w:szCs w:val="24"/>
          <w:b w:val="0"/>
          <w:bCs w:val="0"/>
          <w:i w:val="0"/>
          <w:iCs w:val="0"/>
        </w:rPr>
        <w:t xml:space="preserve">Merci Audrey, c'était élémentaire avec Audrey Racine.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Froid polaire aux Etats-Unis un phénomène atmosphérique  FRANCE 24.mp4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k5G2FreB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2026-08-22T10:06:54+00:00</dcterms:created>
  <dcterms:modified xsi:type="dcterms:W3CDTF">2026-08-22T10:06:54+00:00</dcterms:modified>
</cp:coreProperties>
</file>

<file path=docProps/custom.xml><?xml version="1.0" encoding="utf-8"?>
<Properties xmlns="http://schemas.openxmlformats.org/officeDocument/2006/custom-properties" xmlns:vt="http://schemas.openxmlformats.org/officeDocument/2006/docPropsVTypes"/>
</file>