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Representative Omar, are you okay?</w:t>
      </w:r>
    </w:p>
    <w:p>
      <w:pPr>
        <w:jc w:val="start"/>
      </w:pPr>
      <w:r>
        <w:rPr>
          <w:rFonts w:ascii="Arial" w:hAnsi="Arial" w:eastAsia="Arial" w:cs="Arial"/>
          <w:sz w:val="24"/>
          <w:szCs w:val="24"/>
          <w:b w:val="1"/>
          <w:bCs w:val="1"/>
          <w:i w:val="0"/>
          <w:iCs w:val="0"/>
        </w:rPr>
        <w:t xml:space="preserve">[00:00:02] Speaker 2: </w:t>
      </w:r>
      <w:r>
        <w:rPr>
          <w:rFonts w:ascii="Arial" w:hAnsi="Arial" w:eastAsia="Arial" w:cs="Arial"/>
          <w:sz w:val="24"/>
          <w:szCs w:val="24"/>
          <w:b w:val="0"/>
          <w:bCs w:val="0"/>
          <w:i w:val="0"/>
          <w:iCs w:val="0"/>
        </w:rPr>
        <w:t xml:space="preserve">You know, I'm gonna go figure if I am, but I feel okay. I feel that it is important for people, whether they are in elected office or not, to allow these people to intimidate us, to make us not fight for our constituents and for the country we love. And as I said, you know, I've survived war, and I'm definitely going to survive intimidation and whatever these people think they can throw at me, because I'm built that way.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Ive survived war Rep. Omar reacts to spray attack.mp4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55JlxUGK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2026-10-21T17:05:10+00:00</dcterms:created>
  <dcterms:modified xsi:type="dcterms:W3CDTF">2026-10-21T17:05:10+00:00</dcterms:modified>
</cp:coreProperties>
</file>

<file path=docProps/custom.xml><?xml version="1.0" encoding="utf-8"?>
<Properties xmlns="http://schemas.openxmlformats.org/officeDocument/2006/custom-properties" xmlns:vt="http://schemas.openxmlformats.org/officeDocument/2006/docPropsVTypes"/>
</file>