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 Bonjour et bienvenue en tête-à-tête sur France 24. Notre invité cette semaine est Housseni Amion Gwindo. C'est un ancien ministre malien, ancien vice-président de l'Assemblée nationale. Il est président du parti Convergence pour le développement du Mali, un parti qui a été dissous, comme tous les autres partis politiques, par la junte au pouvoir à Bamako. Il vit entre le Mali et la Côte d'Ivoire. Il est avec nous depuis un lieu tenu secret pour des raisons de sécurité. Merci beaucoup d'être notre invité. Merci pour l'invitation. Alors vous avez rejoint la coalition des forces pour la République, qui a été lancée le 5 décembre par des opposants comme vous et qui est menée par l'imam Mahmoud Diko. C'est l'ancien président du Haut Conseil islamique du Mali, qui vit depuis deux ans en exil en Algérie voisine et qui a diffusé le 22 septembre un appel aux Maliens, je le cite, à se lever, non pas pour violenter qui que ce soit, mais pour mettre fin aux souffrances et aux meurtres en cours. Alors vous êtes l'un des principaux acteurs politiques à rejoindre cette coalition. Pourquoi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Merci à vous. Alors, effectivement, j'ai apporté mon soutien à cette coalition parce que, tout simplement, dans un premier temps, j'ai dénoncé une sorte de manichéisme qui prévaut au Mali. Soit on est avec la dictature stérile que nous avons actuellement à la tête du pays, soit on est avec cette dictature, soit on est avec les terroristes. Alors donc, il était important d'avoir une troisième voie, puisque nous autres, qui ne sommes pas pour le projet terroriste et qui sommes fatigués aussi de cette dictature stérile depuis plus de cinq ans, alors pour nous, l'imam Diko et la CFR incarnent bien entendu une troisième voie. Pour nous, la CFR, c'est un espoir. Un espoir de voir, d'abord pour les politiques, de voir la démocratie revenir, de voir la République revenir telle que nous l'avons connue, nos libertés individuelles, que la justice revienne dans le pays. Je pense que c'est cet espoir que porte la CFR avec l'imam Mahmoud Diko. Ensuite, la CFR, c'est aussi la cohabitation entre religions. Vous voyez, le porte-parole de la CFR est un éminent intellectuel et politique malien, Etienne Fakaba Sissoko, chrétien. L'imam Mahmoud Diko, leader musulman. Et donc, c'est aussi la promesse d'une cohabitation entre religions dans notre pays. La CFR, c'est l'espoir pour tous ces aujourd'hui qui veulent la paix dans notre pays, qui veulent que la paix revienne au Mali. Donc, je pense que c'est pour toutes ces raisons, pour plusieurs autres raisons, alors que nous avons décidé, puisqu'on ne se reconnaît pas dans cette dictature stérile, on ne se reconnaît pas dans le projet djihadiste, donc il fallait une troisième voie et la CFR, pour nous, incarne cette troisième voie. Et pour nous sortir de ce manichéisme ambiant à l'intérieur du pays.</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Alors, le problème, c'est que pour l'instant, il y a eu vous, il y a eu peu de ralliements de personnes importantes. Récemment, le président du parti socialiste démocrate africain, Ismaël Sakho, mais beaucoup d'autres hommes politiques, dont les partis ont été dissous, ne se joignent pas, ou en tout cas, ne le disent pas publiquement à la CFR. Est-ce que ce n'est pas quand même un problème pour vous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Nous pensons que ce n'est pas un problème. D'abord, la CFR est née... Il y a quelques semaines, comme on l'a dit chez nous, avec toutes ses dents. La CFR est née avec ses dents. Déjà avec l'imam Mahmoud Diko, je pense que c'est déjà un grand départ pour la CFR. La CFR, je pense que nous avons... Le porte-parole a dit, je ne suis pas là en tant que porte-parole, je ne porte pas la parole de la CFR, mais le porte-parole l'a bien et bien dit, c'est une structure... La CFR... Il comprend aussi des structures clandestines. Donc, il est important de le noter. Et au-delà de tout ça, je pense que très peu... Il y en a, j'ai suivi, il y en a suivi qui est sorti pour se désolidariser. Bon, mais en réalité, beaucoup, tous ceux qui ne parlent pas, ne sont pas forcément contre la CFR. Et je sais que la CFR continue de s'organiser. Et en définitive, je dirais que... C'est la meilleure alternative aujourd'hui pour l'opposition au Mali. Donc, en cela, c'est un espoir.</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est-ce qu'il n'y a pas aussi une certaine méfiance de certains vis-à-vis de l'imam Diko ? Peut-être certains le trouvent trop radical ou peut-être trop proche de l'Algérie où il vit en exil. Est-ce que vous pensez que ça explique certaines réserves ?</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Bon, maintenant, moi, je pense que pour les politiques, c'est la promesse d'un retour au multipartisme et à la démocratie. L'imam Mahmoud Diko donne cette garantie. C'est, je pense qu'avec cette garantie que les politiques ont accepté s'engager avec lui. Dans la situation dans laquelle nous sommes, est-ce qu'on peut continuer avec la dictature-là qui interdit aujourd'hui toute voie critique, qui interdit les partis, qui interdit les associations à caractère politique et aussi des djihadistes dont on ne connaît pas l'agenda. Au moins, avec Mahmoud Diko, nous sommes sûrs que c'est un espoir que notre démocratie reviendra. Donc, pour nous politiques, c'est un espoir au-delà des politiques. Mais pour les Maliens, les Maliens qui, dans un dialogue national inclusif, ont décidé d'ouvrir un dialogue, je veux dire des négociations avec les hommes, les groupes armés. C'est les Maliens qui l'ont décidé à l'issue d'une assise. Alors, l'imam Mahmoud Diko a cette suite. Il a été installé par le gouvernement de la République du Mali à la tête d'une mission de bons offices pour prendre contact avec les groupes armés. Donc, s'il y a méfiance, je pense que ça peut être discuté. Mais je ne pense pas qu'il soit sorti du cadre et des limites que le gouvernement lui a tracées dans ce sens pour aller parler avec les hommes armés. Alors, justement... Donc, voilà ce que je peux dire. Il peut y avoir méfiance, mais sincèrement, pour nous aujourd'hui, c'est la meilleure alternative. Pour quelqu'un qui se noie. Mais si tu lui tends le couteau, il va le prendre pour se sauver. La lame du couteau, bien entendu.</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J'ai bien compris. Donc, votre coalition prône en effet le dialogue avec les groupes armés maliens, ça veut dire les rebelles du Front de Libération de l'Azawad, mais aussi les djihadistes du JNIM, le groupe de soutien à l'islam et aux musulmans qui sont liés à Al-Qaïda. Donc, est-ce qu'il y a déjà des contacts avec... avec les gens du FLA et aussi avec Iyad Akrali, par exemple, pour essayer de trouver des ponts ?</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Ce que je pourrais dire, comme je l'ai dit, je ne suis pas là pour porter la parole de la CFR, mais ce que je peux dire, la question aujourd'hui qui doit se poser, c'est qu'est-ce qu'il faut négocier ? Et est-ce qu'il faut négocier pour l'ensemble ? Sinon, les négociations... C'est pour ça que les groupes armés sont déjà en cours. Les négociations actuellement pour la libération, je veux dire, pour la libération de l'otage émirati, il y a eu des négociations. Pour la libération des otages marocains, des chauffeurs marocains, il y a eu des négociations. Il y a eu des négociations à travers des responsables locaux pour des... à la limite des allégeances vis-à-vis des djihadistes sur... une bonne partie du territoire national. En tout cas, je connais davantage ce qui se passe dans le centre du pays, et je sais que c'est des allégeances qui ont été signées, souvent avec la complicité, avec l'accompagnement du gouvernement du Mali. Donc la question n'est pas de négocier ou de ne pas négocier. Pour moi, il faut sortir de l'hypocrisie. Il faut que le pouvoir sorte de cette hypocrisie. Les négociations sont en cours. Il y a des négociations qui se font. Maintenant, qu'est-ce qu'il faut négocier ? Est-ce qu'il ne faut pas accepter de négocier, au lieu de négocier de façon par portion, de façon parcellaire à l'intérieur du pays, pourquoi ne pas porter cette négociation au niveau national ? Avec qui il faut négocier ? Je pense que les questions qui se posent actuellement, c'est cela. Sinon, la question, est-ce qu'il faut négocier avec IAD ? Est-ce qu'il faut négocier avec CUFA ? Pour moi, ces questions ne se posent plus parce que des négociations ont toujours été menées, même bien avant tout ça, pour des otages français ou d'autres types d'otages. Bien avant même cette transition. Pendant cette transition, je pense que des négociations sont en cours.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la Jinte dit toutefois que la solution est militaire. Est-ce que sur le terrain, quand on voit ce qui se passe notamment dans l'ouest du pays, le blocus autour de Bamako, est-ce que la Jinte, d'après vous, est en train de perdre et risque de s'effondrer ?</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Moi, je pense que je suis de ceux qui pensent, qui avaient des doutes au départ, mais qui, depuis un moment, ont la conviction que la Jinte, là, ne constitue pas la solution au problème du Mali. La Jinte constitue le problème, aujourd'hui, du Mali. Donc, le tout militaire, je pense que tout le budget, pratiquement tout le budget du Mali est aujourd'hui orienté dans ce sens. Mais, comme vous pouvez le constater, s'il y a 10 ans, en 2013, oui, en 2013, si nous étions dans le nord, en 2018, on était dans le centre. Aujourd'hui, nous sommes à Sikasso. Aujourd'hui, les djihadistes occupent des zones à Sikasso, des zones à Kaye, des zones à Koulikoro, des zones à Ségou. Ça, c'est pendant ces 6 ans, près de 6 ans que la Jinte vient de passer au pouvoir au Mali. Donc, pour moi, ils n'ont pas la solution et ils ne sont pas la solution pour le problème actuel du Mali. C'est pourquoi, d'ailleurs, nous avons choisi cette troisième voie.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Juste, dernière question. Comment est-ce que vous comptez prendre le pouvoir ? Est-ce que vous appelez à un renversement de la Jinte, y compris par des moyens violents ? Comment est-ce que vous allez arriver au pouvoir ?</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Bon, nous pensons que la Jinte... Nous appelons la Jinte... Nous pensons que la Jinte peut... On peut discuter par des moyens pacifiques qu'il s'agit du Mali. Il ne s'agit pas de personnes. Nous sommes sous une dictature. Et cette dictature, pendant 6 ans, ne produit rien en termes de sécurité, en termes d'école, en termes de santé, à tous les niveaux. Donc, il est important, en tant que fils du Mali, qu'on puisse parler et qu'ils comprennent qu'ils ne sont pas la solution. Mais ce qui est important, ce qui est, en tout cas, de notre devoir, c'est de faire en sorte que les Maliens, et d'ailleurs les Maliens, au fur et à mesure comprennent que cette dictature n'est pas la solution. Beaucoup de patriotes commencent à rallier ces mouvements-là. C'est pourquoi, d'ailleurs, je ne rentrerai pas... Je vous ai dit, je ne suis pas là pour porter la parole de la CFR. Mais j'ai quand même... Je sais à peu près ce qui se passe. Et je sais qu'il y a beaucoup de ralliements. Les Maliens, aujourd'hui, en masse, viennent de ce côté parce qu'ils ont compris définitivement que la dictature, le CNSP, n'est pas la solution pour le Mali.</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Merci beaucoup, Ouseni Amion Gouindo, d'avoir répondu aux questions de France 24. Et merci à vous d'avoir regardé cette édition d'En Tête à Tête sur nos antennes. Merci à vous.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Limam Dicko est la garantie dun retour à la démocratie, dit lopposant malien H. A. Guindo.mp4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92QbUX3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