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They can eventually get fun. There's fun in their storytelling to be had in those moments.</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It's an extension of expression, and I think when you have someone you really trust, the sex scenes doesn't feel like a sex scene, it just feels like another scene.</w:t>
      </w:r>
    </w:p>
    <w:p>
      <w:pPr>
        <w:jc w:val="start"/>
      </w:pPr>
      <w:r>
        <w:rPr>
          <w:rFonts w:ascii="Arial" w:hAnsi="Arial" w:eastAsia="Arial" w:cs="Arial"/>
          <w:sz w:val="24"/>
          <w:szCs w:val="24"/>
          <w:b w:val="1"/>
          <w:bCs w:val="1"/>
          <w:i w:val="0"/>
          <w:iCs w:val="0"/>
        </w:rPr>
        <w:t xml:space="preserve">[00:00:13] Speaker 3: </w:t>
      </w:r>
      <w:r>
        <w:rPr>
          <w:rFonts w:ascii="Arial" w:hAnsi="Arial" w:eastAsia="Arial" w:cs="Arial"/>
          <w:sz w:val="24"/>
          <w:szCs w:val="24"/>
          <w:b w:val="0"/>
          <w:bCs w:val="0"/>
          <w:i w:val="0"/>
          <w:iCs w:val="0"/>
        </w:rPr>
        <w:t xml:space="preserve">Luke, you've obviously had storylines before, but this is the first time, obviously, with the way the formula works, that you are taking centre stage now with this romance. So what's it like to have the main spotlight for Series 4?</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It's delightful, it's really, really nice. I did get a little bit of sense from people that it was going to be a huge burden, and that you need to be looked after somehow, or carried through it. But actually, it's a responsibility. You see everything when you're at the centre of a show. You get to actually really engage with every single moment.</w:t>
      </w:r>
    </w:p>
    <w:p>
      <w:pPr>
        <w:jc w:val="start"/>
      </w:pPr>
      <w:r>
        <w:rPr>
          <w:rFonts w:ascii="Arial" w:hAnsi="Arial" w:eastAsia="Arial" w:cs="Arial"/>
          <w:sz w:val="24"/>
          <w:szCs w:val="24"/>
          <w:b w:val="1"/>
          <w:bCs w:val="1"/>
          <w:i w:val="0"/>
          <w:iCs w:val="0"/>
        </w:rPr>
        <w:t xml:space="preserve">[00:00:44] Speaker 3: </w:t>
      </w:r>
      <w:r>
        <w:rPr>
          <w:rFonts w:ascii="Arial" w:hAnsi="Arial" w:eastAsia="Arial" w:cs="Arial"/>
          <w:sz w:val="24"/>
          <w:szCs w:val="24"/>
          <w:b w:val="0"/>
          <w:bCs w:val="0"/>
          <w:i w:val="0"/>
          <w:iCs w:val="0"/>
        </w:rPr>
        <w:t xml:space="preserve">And, Yaron, what was it like for you coming in as a newcomer to such a huge phenomenon? A lot of pressure, a lot of self-doubt.</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LAUGHTER Foster syndrome.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it like filming intimate scenes on Bridgerton LukeThompson YerinHa Bridgerton BBCNews.mp4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qgOjY2Et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2026-10-22T01:07:05+00:00</dcterms:created>
  <dcterms:modified xsi:type="dcterms:W3CDTF">2026-10-22T01:07:05+00:00</dcterms:modified>
</cp:coreProperties>
</file>

<file path=docProps/custom.xml><?xml version="1.0" encoding="utf-8"?>
<Properties xmlns="http://schemas.openxmlformats.org/officeDocument/2006/custom-properties" xmlns:vt="http://schemas.openxmlformats.org/officeDocument/2006/docPropsVTypes"/>
</file>