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 Bienvenue dans le magazine politique avec Jean-Marie Colombani, cofondateur de Slate et ancien directeur du Monde. Bonsoir, Jean-Marie. — Bonsoir, Roselyne. — Nous recevons Bernard-Henri Lévy. Bonsoir. — Bonsoir. — Vous êtes philosophe, écrivain et réalisateur. Merci d'avoir accepté notre invitation. On va parler de l'Iran. 30 000 morts en quelques jours. Donald Trump, il y a 15 jours, avait dit au peuple iranien « On arrive », et puis plus rien. Entre-temps, ce massacre de 30 000 personnes en peu de jours. Donald Trump s'est déballonné, si je puis dire. Depuis hier, le président américain a déployé l'armada en mer. Faut-il que l'Amérique intervienne et comment ? Alors bien évidemment, vous ne lisez pas dans le mar de café. Mais faut-il s'attendre à une attaque massive avec des bombardements</w:t>
      </w:r>
    </w:p>
    <w:p>
      <w:pPr>
        <w:jc w:val="start"/>
      </w:pPr>
      <w:r>
        <w:rPr>
          <w:rFonts w:ascii="Arial" w:hAnsi="Arial" w:eastAsia="Arial" w:cs="Arial"/>
          <w:sz w:val="24"/>
          <w:szCs w:val="24"/>
          <w:b w:val="1"/>
          <w:bCs w:val="1"/>
          <w:i w:val="0"/>
          <w:iCs w:val="0"/>
        </w:rPr>
        <w:t xml:space="preserve">[00:01:05] Speaker 2: </w:t>
      </w:r>
      <w:r>
        <w:rPr>
          <w:rFonts w:ascii="Arial" w:hAnsi="Arial" w:eastAsia="Arial" w:cs="Arial"/>
          <w:sz w:val="24"/>
          <w:szCs w:val="24"/>
          <w:b w:val="0"/>
          <w:bCs w:val="0"/>
          <w:i w:val="0"/>
          <w:iCs w:val="0"/>
        </w:rPr>
        <w:t xml:space="preserve">ou bien un scénario à la vénézuélienne ? — Bon. D'abord, faut-il... Oui. C'est même la moindre... — Intervenir. — Attendez. Vous venez de le rappeler. Quand on a dit « Continuez, manifestez, descendez dans les rues, prenez les noms et rappelez-vous les visages de vos assassins, on arrive », on est obligé d'arriver. Ça, c'est faut-il au sens devoir moral. Ce serait une forfaiture sans précédent. On parle souvent de Barack Obama en août 2013 menaçant Bachar al-Assad s'il franchissait la ligne rouge de rétorsion et ne le faisant pas. C'est vrai que c'était une honte. Mais là, c'est une honte bien plus grande encore. Encourager des gens à aller se faire tuer en leur disant « On est à vos côtés ». « Aid is on its way ». Et si l'aide n'arrivait pas du tout, jamais, ce serait une honte ineffaçable. Donc en ce sens-là, il faut... Après, indépendamment de ça, même s'il n'y avait pas eu cet engagement, oui, je crois que 30 000 morts, c'est beaucoup, beaucoup, beaucoup. C'est même sans précédent. 30 000 morts en 2 jours, puisque c'est apparemment ça, en 3 jours. — Le Rwanda, oui. — Les seuls précédents que je vois, c'est le Rwanda ou c'est... — Bihar. Bihar, en Ukraine. 33 000 morts en 48 heures. Voilà. C'est quand même le sommet de l'horreur. Voilà. C'est pas une répression de manifestation qui a eu la main un peu lourde. C'est un massacre, 30 000 morts. C'est sans précédent. Clatelolco, au Mexique, en 1968, c'était quelques centaines de morts. Tiananmen, c'était quelques milliers. — 30 000 morts. C'est immense. — Si le monde n'intervient pas, il n'y a plus de monde. Voilà. Il n'y a plus de communauté internationale.</w:t>
      </w:r>
    </w:p>
    <w:p>
      <w:pPr>
        <w:jc w:val="start"/>
      </w:pPr>
      <w:r>
        <w:rPr>
          <w:rFonts w:ascii="Arial" w:hAnsi="Arial" w:eastAsia="Arial" w:cs="Arial"/>
          <w:sz w:val="24"/>
          <w:szCs w:val="24"/>
          <w:b w:val="1"/>
          <w:bCs w:val="1"/>
          <w:i w:val="0"/>
          <w:iCs w:val="0"/>
        </w:rPr>
        <w:t xml:space="preserve">[00:03:00] Speaker 3: </w:t>
      </w:r>
      <w:r>
        <w:rPr>
          <w:rFonts w:ascii="Arial" w:hAnsi="Arial" w:eastAsia="Arial" w:cs="Arial"/>
          <w:sz w:val="24"/>
          <w:szCs w:val="24"/>
          <w:b w:val="0"/>
          <w:bCs w:val="0"/>
          <w:i w:val="0"/>
          <w:iCs w:val="0"/>
        </w:rPr>
        <w:t xml:space="preserve">— Mais le récit qui est fait d'ordinaire consiste à dire que la main de Trump a été retenue par ses amis et alliés dans la région, c'est-à-dire l'Arabie saoudite et peut-être même aussi Israël, au nom du fait qu'il ne faut pas déstabiliser l'Iran plus qu'elle ne l'est, et en tout cas pas changer de régime. Et manifestement, il a été sensible à ces pressions, si elles ont existé, si elles ont été fortes. Apparemment, c'est ce qui s'est passé.</w:t>
      </w:r>
    </w:p>
    <w:p>
      <w:pPr>
        <w:jc w:val="start"/>
      </w:pPr>
      <w:r>
        <w:rPr>
          <w:rFonts w:ascii="Arial" w:hAnsi="Arial" w:eastAsia="Arial" w:cs="Arial"/>
          <w:sz w:val="24"/>
          <w:szCs w:val="24"/>
          <w:b w:val="1"/>
          <w:bCs w:val="1"/>
          <w:i w:val="0"/>
          <w:iCs w:val="0"/>
        </w:rPr>
        <w:t xml:space="preserve">[00:03:26] Speaker 2: </w:t>
      </w:r>
      <w:r>
        <w:rPr>
          <w:rFonts w:ascii="Arial" w:hAnsi="Arial" w:eastAsia="Arial" w:cs="Arial"/>
          <w:sz w:val="24"/>
          <w:szCs w:val="24"/>
          <w:b w:val="0"/>
          <w:bCs w:val="0"/>
          <w:i w:val="0"/>
          <w:iCs w:val="0"/>
        </w:rPr>
        <w:t xml:space="preserve">— Je ne lis pas dans le mar de café, donc j'en sais rien. Je doute beaucoup que cela ait pu être le raisonnement des Israéliens. Ça, je ne le crois pas. Je crois qu'il y a vraiment... Il y a peu de consensus dans la société déchirée qui est devenue la société israélienne. Il y en a un. C'est le fait que le régime nébola doit chuter, que c'est une menace existentielle pour Israël, pour la région et pour la paix. Tout le monde est d'accord là-dessus. Donc j'imagine mal les Israéliens se rangeront. — Je pense qu'il y a un raisonnement à cet argument-là. Après que les pétro-monarchies du Golfe préfèrent une immense injustice et même un massacre, niveau Babillard, à un désordre, ça, c'est possible.</w:t>
      </w:r>
    </w:p>
    <w:p>
      <w:pPr>
        <w:jc w:val="start"/>
      </w:pPr>
      <w:r>
        <w:rPr>
          <w:rFonts w:ascii="Arial" w:hAnsi="Arial" w:eastAsia="Arial" w:cs="Arial"/>
          <w:sz w:val="24"/>
          <w:szCs w:val="24"/>
          <w:b w:val="1"/>
          <w:bCs w:val="1"/>
          <w:i w:val="0"/>
          <w:iCs w:val="0"/>
        </w:rPr>
        <w:t xml:space="preserve">[00:04:10] Speaker 3: </w:t>
      </w:r>
      <w:r>
        <w:rPr>
          <w:rFonts w:ascii="Arial" w:hAnsi="Arial" w:eastAsia="Arial" w:cs="Arial"/>
          <w:sz w:val="24"/>
          <w:szCs w:val="24"/>
          <w:b w:val="0"/>
          <w:bCs w:val="0"/>
          <w:i w:val="0"/>
          <w:iCs w:val="0"/>
        </w:rPr>
        <w:t xml:space="preserve">— En fait, ils préfèrent un régime faible, affaibli, comme le sont les Mollahs aujourd'hui, à un régime qui changerait, qui redonnerait à l'Iran tout son élan ou toute sa force.</w:t>
      </w:r>
    </w:p>
    <w:p>
      <w:pPr>
        <w:jc w:val="start"/>
      </w:pPr>
      <w:r>
        <w:rPr>
          <w:rFonts w:ascii="Arial" w:hAnsi="Arial" w:eastAsia="Arial" w:cs="Arial"/>
          <w:sz w:val="24"/>
          <w:szCs w:val="24"/>
          <w:b w:val="1"/>
          <w:bCs w:val="1"/>
          <w:i w:val="0"/>
          <w:iCs w:val="0"/>
        </w:rPr>
        <w:t xml:space="preserve">[00:04:19] Speaker 2: </w:t>
      </w:r>
      <w:r>
        <w:rPr>
          <w:rFonts w:ascii="Arial" w:hAnsi="Arial" w:eastAsia="Arial" w:cs="Arial"/>
          <w:sz w:val="24"/>
          <w:szCs w:val="24"/>
          <w:b w:val="0"/>
          <w:bCs w:val="0"/>
          <w:i w:val="0"/>
          <w:iCs w:val="0"/>
        </w:rPr>
        <w:t xml:space="preserve">— C'est possible. Ça, ce raisonnement-là, je le vois assez bien se dessiner. Je le trouve... — ...immonde et immoral. Mais en effet, il n'est pas impensable. Une grande démocratie indigne de ce nom, elle écoute et puis elle passe outre. — Oui. — Elle fait ce qu'elle a à faire. Oui, très bien. M. Ducatar, c'est votre avis. Merci. M. de l'Orient. Voilà. Mais quant à nous, on a une opposition. On pense que les femmes iraniennes qui crient « Femmes... » — « Vie, liberté ». — « Femmes, vie, liberté », elles méritent au moins le soutien tardif des démocraties.</w:t>
      </w:r>
    </w:p>
    <w:p>
      <w:pPr>
        <w:jc w:val="start"/>
      </w:pPr>
      <w:r>
        <w:rPr>
          <w:rFonts w:ascii="Arial" w:hAnsi="Arial" w:eastAsia="Arial" w:cs="Arial"/>
          <w:sz w:val="24"/>
          <w:szCs w:val="24"/>
          <w:b w:val="1"/>
          <w:bCs w:val="1"/>
          <w:i w:val="0"/>
          <w:iCs w:val="0"/>
        </w:rPr>
        <w:t xml:space="preserve">[00:05:00] Speaker 1: </w:t>
      </w:r>
      <w:r>
        <w:rPr>
          <w:rFonts w:ascii="Arial" w:hAnsi="Arial" w:eastAsia="Arial" w:cs="Arial"/>
          <w:sz w:val="24"/>
          <w:szCs w:val="24"/>
          <w:b w:val="0"/>
          <w:bCs w:val="0"/>
          <w:i w:val="0"/>
          <w:iCs w:val="0"/>
        </w:rPr>
        <w:t xml:space="preserve">— Alors aujourd'hui, on entend beaucoup de voix dire qu'il faut désormais se débrouiller seules sans les Américains. Et finalement, aujourd'hui, on compte sur eux pour se débarrasser des Mollahs, enfin du régime des Mollahs. Est-ce que le reste du monde, selon vous, a abandonné les Iraniens à leur sort ? Parce qu'aujourd'hui, on compte sur les Américains. Mais...</w:t>
      </w:r>
    </w:p>
    <w:p>
      <w:pPr>
        <w:jc w:val="start"/>
      </w:pPr>
      <w:r>
        <w:rPr>
          <w:rFonts w:ascii="Arial" w:hAnsi="Arial" w:eastAsia="Arial" w:cs="Arial"/>
          <w:sz w:val="24"/>
          <w:szCs w:val="24"/>
          <w:b w:val="1"/>
          <w:bCs w:val="1"/>
          <w:i w:val="0"/>
          <w:iCs w:val="0"/>
        </w:rPr>
        <w:t xml:space="preserve">[00:05:22] Speaker 2: </w:t>
      </w:r>
      <w:r>
        <w:rPr>
          <w:rFonts w:ascii="Arial" w:hAnsi="Arial" w:eastAsia="Arial" w:cs="Arial"/>
          <w:sz w:val="24"/>
          <w:szCs w:val="24"/>
          <w:b w:val="0"/>
          <w:bCs w:val="0"/>
          <w:i w:val="0"/>
          <w:iCs w:val="0"/>
        </w:rPr>
        <w:t xml:space="preserve">— Le monde entier a abandonné les Iraniens à leur sort. Et quand je dis « le monde entier », c'est pas seulement les chancelleries. C'est la rue. La rue arabe, la rue occidentale. La rue occidentale a abandonné les Iraniens pendant... Il y a eu quelques manifestations qui ont sauvé l'honneur. Il y a eu... Voilà, ici ou là. Mais enfin, on n'a pas vu de soulèvement de masse. On n'a pas vu de haut-le-coeur généralisé. On n'a pas vu d'indignation face à ces jours. Celui épouvante. Donc le monde, en effet, s'en lave les mains, oui.</w:t>
      </w:r>
    </w:p>
    <w:p>
      <w:pPr>
        <w:jc w:val="start"/>
      </w:pPr>
      <w:r>
        <w:rPr>
          <w:rFonts w:ascii="Arial" w:hAnsi="Arial" w:eastAsia="Arial" w:cs="Arial"/>
          <w:sz w:val="24"/>
          <w:szCs w:val="24"/>
          <w:b w:val="1"/>
          <w:bCs w:val="1"/>
          <w:i w:val="0"/>
          <w:iCs w:val="0"/>
        </w:rPr>
        <w:t xml:space="preserve">[00:05:56] Speaker 1: </w:t>
      </w:r>
      <w:r>
        <w:rPr>
          <w:rFonts w:ascii="Arial" w:hAnsi="Arial" w:eastAsia="Arial" w:cs="Arial"/>
          <w:sz w:val="24"/>
          <w:szCs w:val="24"/>
          <w:b w:val="0"/>
          <w:bCs w:val="0"/>
          <w:i w:val="0"/>
          <w:iCs w:val="0"/>
        </w:rPr>
        <w:t xml:space="preserve">— Mais aujourd'hui, on compte quand même sur les Américains. Ça... — On compte. Les Iraniens comptent. C'est pas « on ». Les Iraniens. — Oui. Enfin ça permet à l'Europe aussi de se dire « Bon, Trump fera le boulot avec son armée, son armadin ».</w:t>
      </w:r>
    </w:p>
    <w:p>
      <w:pPr>
        <w:jc w:val="start"/>
      </w:pPr>
      <w:r>
        <w:rPr>
          <w:rFonts w:ascii="Arial" w:hAnsi="Arial" w:eastAsia="Arial" w:cs="Arial"/>
          <w:sz w:val="24"/>
          <w:szCs w:val="24"/>
          <w:b w:val="1"/>
          <w:bCs w:val="1"/>
          <w:i w:val="0"/>
          <w:iCs w:val="0"/>
        </w:rPr>
        <w:t xml:space="preserve">[00:06:11] Speaker 2: </w:t>
      </w:r>
      <w:r>
        <w:rPr>
          <w:rFonts w:ascii="Arial" w:hAnsi="Arial" w:eastAsia="Arial" w:cs="Arial"/>
          <w:sz w:val="24"/>
          <w:szCs w:val="24"/>
          <w:b w:val="0"/>
          <w:bCs w:val="0"/>
          <w:i w:val="0"/>
          <w:iCs w:val="0"/>
        </w:rPr>
        <w:t xml:space="preserve">— L'Europe, si ne tenait qu'à elle, elle est en train depuis... Il y a enfin eu unanimité aujourd'hui pour décider de considérer la mise sur organisation terroriste des gardiens de la Révolution. — Ça y est, c'est fait. — Oui, oui. Enfin il faudra encore quelques jours pour que ça soit mis en œuvre. Mais enfin ça fait des années que ça aurait dû être le cas. Les gardiens de la Révolution sèment le terrorisme domestique et à l'étranger depuis des tas d'années. Donc la vraie nouveauté, c'est que les femmes iraniennes, les hommes iraniens dans les rues ont dit « Trump ou un autre, on veut être sauvés ». Et on veut être sauvés par les États-Unis. C'est à ça que tout le monde se range. — Oui. — On peut pas dire qu'il y ait eu un mouvement fervent de demandes unanimes des Européens pour dire « Amérique, venez au secours de l'Iran ». Non, ça, je ne crois pas.</w:t>
      </w:r>
    </w:p>
    <w:p>
      <w:pPr>
        <w:jc w:val="start"/>
      </w:pPr>
      <w:r>
        <w:rPr>
          <w:rFonts w:ascii="Arial" w:hAnsi="Arial" w:eastAsia="Arial" w:cs="Arial"/>
          <w:sz w:val="24"/>
          <w:szCs w:val="24"/>
          <w:b w:val="1"/>
          <w:bCs w:val="1"/>
          <w:i w:val="0"/>
          <w:iCs w:val="0"/>
        </w:rPr>
        <w:t xml:space="preserve">[00:07:02] Speaker 4: </w:t>
      </w:r>
      <w:r>
        <w:rPr>
          <w:rFonts w:ascii="Arial" w:hAnsi="Arial" w:eastAsia="Arial" w:cs="Arial"/>
          <w:sz w:val="24"/>
          <w:szCs w:val="24"/>
          <w:b w:val="0"/>
          <w:bCs w:val="0"/>
          <w:i w:val="0"/>
          <w:iCs w:val="0"/>
        </w:rPr>
        <w:t xml:space="preserve">— Jean-Marie ?</w:t>
      </w:r>
    </w:p>
    <w:p>
      <w:pPr>
        <w:jc w:val="start"/>
      </w:pPr>
      <w:r>
        <w:rPr>
          <w:rFonts w:ascii="Arial" w:hAnsi="Arial" w:eastAsia="Arial" w:cs="Arial"/>
          <w:sz w:val="24"/>
          <w:szCs w:val="24"/>
          <w:b w:val="1"/>
          <w:bCs w:val="1"/>
          <w:i w:val="0"/>
          <w:iCs w:val="0"/>
        </w:rPr>
        <w:t xml:space="preserve">[00:07:02] Speaker 3: </w:t>
      </w:r>
      <w:r>
        <w:rPr>
          <w:rFonts w:ascii="Arial" w:hAnsi="Arial" w:eastAsia="Arial" w:cs="Arial"/>
          <w:sz w:val="24"/>
          <w:szCs w:val="24"/>
          <w:b w:val="0"/>
          <w:bCs w:val="0"/>
          <w:i w:val="0"/>
          <w:iCs w:val="0"/>
        </w:rPr>
        <w:t xml:space="preserve">— Il y a un autre théâtre qui vous intéresse de près. C'est le sort des Kurdes. Alors des Kurdes irakiens, des Kurdes turcs, des Kurdes iraniens. Et surtout, là, en l'espèce, des Kurdes de Syrie, qui sont apparemment abandonnés. Donc ça pose un double problème. D'abord, l'abandon lui-même, qui est en fait un point qu'on peut assimiler à une trahison, de fait. Vous étiez vous-même aux premières loges quand vous avez fait votre documentaire sur les Kurdes, justement, et sur les services qu'ils ont rendus objectivement à nos pays. Et d'autre part, ça pose le problème du leadership en Syrie, parce que tout le monde s'est réjoui de la chute de Bachar el-Assad, certes, remplacé par un ex-jihadiste qui dit ne plus être djihadiste. Et donc à nouveau, on se met à douter du nouveau leadership syrien.</w:t>
      </w:r>
    </w:p>
    <w:p>
      <w:pPr>
        <w:jc w:val="start"/>
      </w:pPr>
      <w:r>
        <w:rPr>
          <w:rFonts w:ascii="Arial" w:hAnsi="Arial" w:eastAsia="Arial" w:cs="Arial"/>
          <w:sz w:val="24"/>
          <w:szCs w:val="24"/>
          <w:b w:val="1"/>
          <w:bCs w:val="1"/>
          <w:i w:val="0"/>
          <w:iCs w:val="0"/>
        </w:rPr>
        <w:t xml:space="preserve">[00:07:51] Speaker 2: </w:t>
      </w:r>
      <w:r>
        <w:rPr>
          <w:rFonts w:ascii="Arial" w:hAnsi="Arial" w:eastAsia="Arial" w:cs="Arial"/>
          <w:sz w:val="24"/>
          <w:szCs w:val="24"/>
          <w:b w:val="0"/>
          <w:bCs w:val="0"/>
          <w:i w:val="0"/>
          <w:iCs w:val="0"/>
        </w:rPr>
        <w:t xml:space="preserve">— Ça, moi, j'en doute depuis le premier jour, du nouveau leadership syrien. Al-Sharaf, c'est Jolani. Et c'est pas parce qu'il a mis un costume et légèrement raccourci sa barbe qu'il a fondamentalement changé. On ne rompt pas avec le djihadisme par décret, par décision de la bureau politique et d'un trait de plume. Il y a des passions politiques fortes. Le djihadisme en est une. On pourrait dire pareil pour l'antisémitisme. Il suffit pas juste de... C'est pas par l'UBI qu'on en change. Donc ça, je demande vraiment à voir avant d'être convaincu que Jolani n'est plus Jolani. Après, ce qui se passe aux Kurdistes en Syrien, c'est-à-dire au Rojava, est un crève-cœur. Un, vous le dites, parce que c'est des alliés et que si on n'a pas eu davantage d'attentats islamistes en Europe et en France, c'est parce qu'ils ont fait barrière et rempart. C'est, je crois, la première fois dans l'histoire de l'Occident que nous avons sur les mains le sang, non pas de nos ennemis, mais de nos plus chers, de nos plus précieux amis. C'est extrêmement rare. Dans l'histoire moderne, il n'y a pas d'autre exemple.</w:t>
      </w:r>
    </w:p>
    <w:p>
      <w:pPr>
        <w:jc w:val="start"/>
      </w:pPr>
      <w:r>
        <w:rPr>
          <w:rFonts w:ascii="Arial" w:hAnsi="Arial" w:eastAsia="Arial" w:cs="Arial"/>
          <w:sz w:val="24"/>
          <w:szCs w:val="24"/>
          <w:b w:val="1"/>
          <w:bCs w:val="1"/>
          <w:i w:val="0"/>
          <w:iCs w:val="0"/>
        </w:rPr>
        <w:t xml:space="preserve">[00:09:05] Speaker 1: </w:t>
      </w:r>
      <w:r>
        <w:rPr>
          <w:rFonts w:ascii="Arial" w:hAnsi="Arial" w:eastAsia="Arial" w:cs="Arial"/>
          <w:sz w:val="24"/>
          <w:szCs w:val="24"/>
          <w:b w:val="0"/>
          <w:bCs w:val="0"/>
          <w:i w:val="0"/>
          <w:iCs w:val="0"/>
        </w:rPr>
        <w:t xml:space="preserve">Oui, vous écrivez d'ailleurs dans le point, pardonnez-moi, ils sont amis de cœur de l'Occident et d'Israël. Ils croient en un islam éclairé, laïc, compatible avec la liberté de conscience et l'égalité civile.</w:t>
      </w:r>
    </w:p>
    <w:p>
      <w:pPr>
        <w:jc w:val="start"/>
      </w:pPr>
      <w:r>
        <w:rPr>
          <w:rFonts w:ascii="Arial" w:hAnsi="Arial" w:eastAsia="Arial" w:cs="Arial"/>
          <w:sz w:val="24"/>
          <w:szCs w:val="24"/>
          <w:b w:val="1"/>
          <w:bCs w:val="1"/>
          <w:i w:val="0"/>
          <w:iCs w:val="0"/>
        </w:rPr>
        <w:t xml:space="preserve">[00:09:17] Speaker 2: </w:t>
      </w:r>
      <w:r>
        <w:rPr>
          <w:rFonts w:ascii="Arial" w:hAnsi="Arial" w:eastAsia="Arial" w:cs="Arial"/>
          <w:sz w:val="24"/>
          <w:szCs w:val="24"/>
          <w:b w:val="0"/>
          <w:bCs w:val="0"/>
          <w:i w:val="0"/>
          <w:iCs w:val="0"/>
        </w:rPr>
        <w:t xml:space="preserve">Oui, et en particulier l'égalité des hommes et des femmes. Une des choses qui ont été énormément documentées, et moi que j'avais longuement filmé en 2014 et en 2015, quand j'ai fait ces deux documentaires sur les Kurdes, Peshmerga, puis la bataille de Mossoul, c'est le statut des femmes et des femmes combattantes. Ces unités des militaires en Irak, mais surtout en Syrie, constituées de femmes à égalité absolue avec les hommes, même responsabilité, même devoir. Même rapport à la vie et à la mort. Donc, c'est vrai que le Kurdistan est une sorte de laboratoire métaphysique de ce qui peut surgir de meilleur aujourd'hui du monde de l'islam. La preuve, en gros, qu'on tord ceux qui croient que l'islam est définitivement incompatible avec la laïcité, c'est le Kurdistan. C'est la preuve. Il y a des gens qui disent...</w:t>
      </w:r>
    </w:p>
    <w:p>
      <w:pPr>
        <w:jc w:val="start"/>
      </w:pPr>
      <w:r>
        <w:rPr>
          <w:rFonts w:ascii="Arial" w:hAnsi="Arial" w:eastAsia="Arial" w:cs="Arial"/>
          <w:sz w:val="24"/>
          <w:szCs w:val="24"/>
          <w:b w:val="1"/>
          <w:bCs w:val="1"/>
          <w:i w:val="0"/>
          <w:iCs w:val="0"/>
        </w:rPr>
        <w:t xml:space="preserve">[00:10:21] Speaker 1: </w:t>
      </w:r>
      <w:r>
        <w:rPr>
          <w:rFonts w:ascii="Arial" w:hAnsi="Arial" w:eastAsia="Arial" w:cs="Arial"/>
          <w:sz w:val="24"/>
          <w:szCs w:val="24"/>
          <w:b w:val="0"/>
          <w:bCs w:val="0"/>
          <w:i w:val="0"/>
          <w:iCs w:val="0"/>
        </w:rPr>
        <w:t xml:space="preserve">Et c'est ceux-là qu'on abandonne.</w:t>
      </w:r>
    </w:p>
    <w:p>
      <w:pPr>
        <w:jc w:val="start"/>
      </w:pPr>
      <w:r>
        <w:rPr>
          <w:rFonts w:ascii="Arial" w:hAnsi="Arial" w:eastAsia="Arial" w:cs="Arial"/>
          <w:sz w:val="24"/>
          <w:szCs w:val="24"/>
          <w:b w:val="1"/>
          <w:bCs w:val="1"/>
          <w:i w:val="0"/>
          <w:iCs w:val="0"/>
        </w:rPr>
        <w:t xml:space="preserve">[00:10:22] Speaker 2: </w:t>
      </w:r>
      <w:r>
        <w:rPr>
          <w:rFonts w:ascii="Arial" w:hAnsi="Arial" w:eastAsia="Arial" w:cs="Arial"/>
          <w:sz w:val="24"/>
          <w:szCs w:val="24"/>
          <w:b w:val="0"/>
          <w:bCs w:val="0"/>
          <w:i w:val="0"/>
          <w:iCs w:val="0"/>
        </w:rPr>
        <w:t xml:space="preserve">Et c'est ceux-là qu'on abandonne. Alors, il y a deux preuves. Il y a la Bosnie-Herzégovine, Sarajevo, qu'on a abandonnée il y a 30 ans, alors qu'ils étaient eux aussi la preuve que l'islam, ça pouvait très très bien marcher avec la démocratie, la laïcité, la liberté d'esprit, le respect des minorités. On pensait qu'on avait appris la leçon. 30 ans plus tard, ça recommence avec les Kurdes. Les Kurdes, c'est tous ces idéaux-là, les grands idéaux européens. Ils sont musulmans, mais il y a un vrai point de rencontre entre le meilleur des idéaux européens et l'islam à travers, en particulier, les Kurdes. Et c'est eux qu'on abandonne.</w:t>
      </w:r>
    </w:p>
    <w:p>
      <w:pPr>
        <w:jc w:val="start"/>
      </w:pPr>
      <w:r>
        <w:rPr>
          <w:rFonts w:ascii="Arial" w:hAnsi="Arial" w:eastAsia="Arial" w:cs="Arial"/>
          <w:sz w:val="24"/>
          <w:szCs w:val="24"/>
          <w:b w:val="1"/>
          <w:bCs w:val="1"/>
          <w:i w:val="0"/>
          <w:iCs w:val="0"/>
        </w:rPr>
        <w:t xml:space="preserve">[00:11:03] Speaker 3: </w:t>
      </w:r>
      <w:r>
        <w:rPr>
          <w:rFonts w:ascii="Arial" w:hAnsi="Arial" w:eastAsia="Arial" w:cs="Arial"/>
          <w:sz w:val="24"/>
          <w:szCs w:val="24"/>
          <w:b w:val="0"/>
          <w:bCs w:val="0"/>
          <w:i w:val="0"/>
          <w:iCs w:val="0"/>
        </w:rPr>
        <w:t xml:space="preserve">Plus le fait qu'ils étaient, au fond, les gardiens d'un certain nombre de djihadistes qui avaient été arrêtés, emprisonnés, dont ils gardaient les camps, en fait, et qui avaient, sous la pression militaire du nouveau régime syrien, les grilles ont été ouvertes. Et donc, ce sont, se répandent dans la nature, si j'ose dire, des gens excessivement dangereux. Et les Kurdes ne seront plus là, donc, du coup, pour les contrôler.</w:t>
      </w:r>
    </w:p>
    <w:p>
      <w:pPr>
        <w:jc w:val="start"/>
      </w:pPr>
      <w:r>
        <w:rPr>
          <w:rFonts w:ascii="Arial" w:hAnsi="Arial" w:eastAsia="Arial" w:cs="Arial"/>
          <w:sz w:val="24"/>
          <w:szCs w:val="24"/>
          <w:b w:val="1"/>
          <w:bCs w:val="1"/>
          <w:i w:val="0"/>
          <w:iCs w:val="0"/>
        </w:rPr>
        <w:t xml:space="preserve">[00:11:26] Speaker 2: </w:t>
      </w:r>
      <w:r>
        <w:rPr>
          <w:rFonts w:ascii="Arial" w:hAnsi="Arial" w:eastAsia="Arial" w:cs="Arial"/>
          <w:sz w:val="24"/>
          <w:szCs w:val="24"/>
          <w:b w:val="0"/>
          <w:bCs w:val="0"/>
          <w:i w:val="0"/>
          <w:iCs w:val="0"/>
        </w:rPr>
        <w:t xml:space="preserve">— Et vous savez, ces prisons-là, il se trouve aussi que je les ai filmées. C'est sur la plateforme de France Télévisions. Vous devez encore avoir disponible ce film qui s'appelait « La bataille de Mossoul », et où je suis entré dans ces prisons, où il y avait des djihadistes dangereux, beaucoup de Français, que j'ai interviewés. Le film s'appelle « Une autre idée du monde », et gardé par les Kurdes. Et je peux vous dire, c'était pas des prisons de carton. Il y avait des doubles grilles, et puis des triples plafonds, et des systèmes de sécurité incroyablement perfectionnés. Voilà. On peut se référer au film. Donc elles sont pas ouvertes par miracle. C'est pas une sorte d'inattention. En tout cas, les prisons que j'ai filmées, avec mon camarade Marc Roussel, elles sont pas ouvertes par miracle. On les a ouvertes. J'en suis convaincu. Le système de sécurité mis en place et gardé par les Kurdes est tel qu'elles peuvent pas s'être ouvertes par accident. Je vous dis ça parce que je vois bien les commentaires, comme si, en effet, il y avait eu une espèce de grand désordre et de grand chaos, et qu'à la faveur du chaos, les portes seraient ouvertes. — Par la Syrie ? Par... — Oui. — Je vous répète. Le dispositif de sécurité extraordinairement moderne, extraordinairement sophistiqué, est tel que ça ne peut pas... Elles n'ont pas pu s'ouvrir sans qu'il y ait eu une volonté de les ouvrir. Voilà. Ça, j'en suis convaincu. À partir du moment où les Kurdes, en effet, sont partis. Et à l'époque, ils étaient les gardiens des djihadistes. Il y avait d'autres prisons où se trouvaient des prisons de femmes, où se trouvaient des djihadistes et des femmes qui étaient suspectées. Il y avait une prison où il y avait des enfants, dont... — Certains étaient sûrement là injustement. Il y avait tout un système pénitentiaire que les Kurdes géraient faute de décision de la communauté internationale, qui dansait de la piste sur l'autre. Qu'est-ce qu'on fait ? Est-ce qu'on les juge en Europe ou aux États-Unis ? Est-ce qu'on les juge en Irak ? Est-ce que c'est tribunal international ? Comme personne ne voulait décider, comme personne ne voulait se prononcer, notamment sur la question du rapatriement des enfants, éventuellement innocents, je pense sûrement un grand nombre, les Kurdes ont fait le boulot. Et puis aujourd'hui, plus personne ne fait le boulot. Donc c'est M. Joligny et les siens.</w:t>
      </w:r>
    </w:p>
    <w:p>
      <w:pPr>
        <w:jc w:val="start"/>
      </w:pPr>
      <w:r>
        <w:rPr>
          <w:rFonts w:ascii="Arial" w:hAnsi="Arial" w:eastAsia="Arial" w:cs="Arial"/>
          <w:sz w:val="24"/>
          <w:szCs w:val="24"/>
          <w:b w:val="1"/>
          <w:bCs w:val="1"/>
          <w:i w:val="0"/>
          <w:iCs w:val="0"/>
        </w:rPr>
        <w:t xml:space="preserve">[00:13:48] Speaker 1: </w:t>
      </w:r>
      <w:r>
        <w:rPr>
          <w:rFonts w:ascii="Arial" w:hAnsi="Arial" w:eastAsia="Arial" w:cs="Arial"/>
          <w:sz w:val="24"/>
          <w:szCs w:val="24"/>
          <w:b w:val="0"/>
          <w:bCs w:val="0"/>
          <w:i w:val="0"/>
          <w:iCs w:val="0"/>
        </w:rPr>
        <w:t xml:space="preserve">— Qui tiennent les clés, qui apparemment les ont peut-être... — Avec un objectif, comme disait Jean-Marie, peut-être, parce qu'ils sont des ex-terroristes dans la nature, qui ont peut-être envie aujourd'hui de se disperser dans le monde, en France, ailleurs, pour faire des attentats.</w:t>
      </w:r>
    </w:p>
    <w:p>
      <w:pPr>
        <w:jc w:val="start"/>
      </w:pPr>
      <w:r>
        <w:rPr>
          <w:rFonts w:ascii="Arial" w:hAnsi="Arial" w:eastAsia="Arial" w:cs="Arial"/>
          <w:sz w:val="24"/>
          <w:szCs w:val="24"/>
          <w:b w:val="1"/>
          <w:bCs w:val="1"/>
          <w:i w:val="0"/>
          <w:iCs w:val="0"/>
        </w:rPr>
        <w:t xml:space="preserve">[00:14:05] Speaker 2: </w:t>
      </w:r>
      <w:r>
        <w:rPr>
          <w:rFonts w:ascii="Arial" w:hAnsi="Arial" w:eastAsia="Arial" w:cs="Arial"/>
          <w:sz w:val="24"/>
          <w:szCs w:val="24"/>
          <w:b w:val="0"/>
          <w:bCs w:val="0"/>
          <w:i w:val="0"/>
          <w:iCs w:val="0"/>
        </w:rPr>
        <w:t xml:space="preserve">— Je dis pas que c'est l'objectif du régime syrien. Mais en tout cas... — Non, non. On peut imaginer qu'il y a un risque. — Je pense à un Français que j'ai filmé et interviewé dans une autre idée du monde, plateforme française. En anglais, ça s'appelle plateforme américaine. Ce Français-là, originaire de la région parisienne, je peux vous dire que j'ai aucun doute sur le fait que son projet de vie, c'était de recommencer. C'était de revenir dans son pays, en France, et de recommencer. Ça, c'est sûr et certain. — Donc les convertis... Enfin les recon... — J'en sais rien. Celui-là, par exemple, je suis convaincu que c'est pas un converti. J'ai interviewé à l'époque un adolescent qui avait joué pendant toute son enfance au football avec des têtes de décapités dans la prison de Raqqa. Son père était bourreau à Raqqa. Il jouait au foot avec les têtes. C'est il y a 10 ans. Il avait 14-15 ans. Bon, est-ce qu'il s'est amendé ? Peut-être. Mais enfin c'est vrai que j'aimais mieux l'idée de savoir ces hommes et ces jeunes hommes entre les mains des Kurdes que de les savoir aujourd'hui dispersés dans la nature. Ça, c'est sûr pour mon pays, pour nous tous.</w:t>
      </w:r>
    </w:p>
    <w:p>
      <w:pPr>
        <w:jc w:val="start"/>
      </w:pPr>
      <w:r>
        <w:rPr>
          <w:rFonts w:ascii="Arial" w:hAnsi="Arial" w:eastAsia="Arial" w:cs="Arial"/>
          <w:sz w:val="24"/>
          <w:szCs w:val="24"/>
          <w:b w:val="1"/>
          <w:bCs w:val="1"/>
          <w:i w:val="0"/>
          <w:iCs w:val="0"/>
        </w:rPr>
        <w:t xml:space="preserve">[00:15:18] Speaker 1: </w:t>
      </w:r>
      <w:r>
        <w:rPr>
          <w:rFonts w:ascii="Arial" w:hAnsi="Arial" w:eastAsia="Arial" w:cs="Arial"/>
          <w:sz w:val="24"/>
          <w:szCs w:val="24"/>
          <w:b w:val="0"/>
          <w:bCs w:val="0"/>
          <w:i w:val="0"/>
          <w:iCs w:val="0"/>
        </w:rPr>
        <w:t xml:space="preserve">Voilà. — Peut-être... Vous voulez rester sur l'écureuil, Jean-Marie ? On parle de...</w:t>
      </w:r>
    </w:p>
    <w:p>
      <w:pPr>
        <w:jc w:val="start"/>
      </w:pPr>
      <w:r>
        <w:rPr>
          <w:rFonts w:ascii="Arial" w:hAnsi="Arial" w:eastAsia="Arial" w:cs="Arial"/>
          <w:sz w:val="24"/>
          <w:szCs w:val="24"/>
          <w:b w:val="1"/>
          <w:bCs w:val="1"/>
          <w:i w:val="0"/>
          <w:iCs w:val="0"/>
        </w:rPr>
        <w:t xml:space="preserve">[00:15:24] Speaker 3: </w:t>
      </w:r>
      <w:r>
        <w:rPr>
          <w:rFonts w:ascii="Arial" w:hAnsi="Arial" w:eastAsia="Arial" w:cs="Arial"/>
          <w:sz w:val="24"/>
          <w:szCs w:val="24"/>
          <w:b w:val="0"/>
          <w:bCs w:val="0"/>
          <w:i w:val="0"/>
          <w:iCs w:val="0"/>
        </w:rPr>
        <w:t xml:space="preserve">— On va venir à Trump. Mais juste avant d'en venir à Trump, juste un mot. Il y a une cause aussi qui vous est chère et sur laquelle on vous a connu assez optimiste, alors que maintenant, le commentaire dominant, si j'ose dire, est plutôt pessimiste. C'est l'Ukraine, ce qui va nous amener directement à Donald Trump, parce que manifestement, Donald Trump a trahi les Ukrainiens. Enfin il les trahit tous les jours. Donc est-ce que... Où en êtes-vous de votre regard sur l'Ukraine ? Parce qu'ils se battent pas seuls, parce que les Européens les aident quand même beaucoup, mais avec des Américains qui les ont largement laissés à eux-mêmes. — Absolument. Mon regard, enfin globalement, n'a pas changé.</w:t>
      </w:r>
    </w:p>
    <w:p>
      <w:pPr>
        <w:jc w:val="start"/>
      </w:pPr>
      <w:r>
        <w:rPr>
          <w:rFonts w:ascii="Arial" w:hAnsi="Arial" w:eastAsia="Arial" w:cs="Arial"/>
          <w:sz w:val="24"/>
          <w:szCs w:val="24"/>
          <w:b w:val="1"/>
          <w:bCs w:val="1"/>
          <w:i w:val="0"/>
          <w:iCs w:val="0"/>
        </w:rPr>
        <w:t xml:space="preserve">[00:16:06] Speaker 2: </w:t>
      </w:r>
      <w:r>
        <w:rPr>
          <w:rFonts w:ascii="Arial" w:hAnsi="Arial" w:eastAsia="Arial" w:cs="Arial"/>
          <w:sz w:val="24"/>
          <w:szCs w:val="24"/>
          <w:b w:val="0"/>
          <w:bCs w:val="0"/>
          <w:i w:val="0"/>
          <w:iCs w:val="0"/>
        </w:rPr>
        <w:t xml:space="preserve">Ce qui a changé, c'est que j'ai le cœur brisé des années qui s'ajoutent aux années, des hivers qui s'ajoutent aux hivers... — Des bombardements qui s'ajoutent aux bombardements. — Et des bombardements toutes les nuits. — Sur Kiev, sur Pokrovsk, sur Soumy, sur toutes les villes ukrainiennes. Mais sur le diagnostic militaire, je continue de penser, ce que j'avais dû venir vous dire il y a peut-être un an ou un an et demi, je continue de penser que les Ukrainiens ne peuvent pas perdre cette guerre. Ils ne la perdront pas. Je continue de penser que tant qu'il y aura Poutine, je vois pas qu'elle peut être l'issue diplomatique. Je n'imagine pas, hélas, une issue diplomatique. Donc c'est-à-dire qu'il y aura une issue diplomatique. — Une issue militaire. Et je n'imagine pas les Ukrainiens perdre. Je suis pas si pessimiste que ce que j'entends ici ou là, parce que même s'ils sont épuisés, harassés, qu'ils conservent un moral d'acier, parce que leur bravoure reste insensée, parce que fatigue pour fatigue, je suis convaincu que c'est de l'autre côté qu'on est le plus fatigué que du côté ukrainien, parce que je suis obligé d'observer que depuis l'époque où on s'est vus ici, un an ou deux ans, les Russes ont avancé de 3... — 3 millimètres, avec leur puissante armée, avec leurs mercenaires nord-coréens, avec leur chair à canon. Ils ont avancé de quelques kilomètres. Il leur faudrait 50 ans pour occuper l'ensemble d'Ukraine. Donc ça, c'est pas une guerre que la Russie peut gagner. Donc c'est pas une guerre que l'Ukraine peut perdre. Donc je ne crois pas, moi, que l'Ukraine perdra. Voilà. C'est un petit pays vaillant, petit pays par la taille et grand par l'esprit. Je continue de penser qu'il ne perdra pas cette guerre. La seule différence, c'est que c'est au prix de sacrifices qui deviennent inhumains. Moi, je vais régulièrement en Ukraine. Et c'est effrayant. Voilà. Il y a... Pour marcher dans la ville, même sans les bombardements, le nombre de mutilés est horrible. Vous avez des copains. Il n'y a plus une famille qui ne soit pas endeuillée. Enfin voilà. Donc c'est atroce. Mais ils tiennent. Voilà.</w:t>
      </w:r>
    </w:p>
    <w:p>
      <w:pPr>
        <w:jc w:val="start"/>
      </w:pPr>
      <w:r>
        <w:rPr>
          <w:rFonts w:ascii="Arial" w:hAnsi="Arial" w:eastAsia="Arial" w:cs="Arial"/>
          <w:sz w:val="24"/>
          <w:szCs w:val="24"/>
          <w:b w:val="1"/>
          <w:bCs w:val="1"/>
          <w:i w:val="0"/>
          <w:iCs w:val="0"/>
        </w:rPr>
        <w:t xml:space="preserve">[00:18:10] Speaker 3: </w:t>
      </w:r>
      <w:r>
        <w:rPr>
          <w:rFonts w:ascii="Arial" w:hAnsi="Arial" w:eastAsia="Arial" w:cs="Arial"/>
          <w:sz w:val="24"/>
          <w:szCs w:val="24"/>
          <w:b w:val="0"/>
          <w:bCs w:val="0"/>
          <w:i w:val="0"/>
          <w:iCs w:val="0"/>
        </w:rPr>
        <w:t xml:space="preserve">— Ils tiennent malgré la pression américaine, parce que la pression de Donald Trump, manifestement, est pour qu'il rentre du territoire, des territoires. Donc... — C'est impensable, ça. — C'est impensable. Mais c'est l'obsession de Trump, manifestement.</w:t>
      </w:r>
    </w:p>
    <w:p>
      <w:pPr>
        <w:jc w:val="start"/>
      </w:pPr>
      <w:r>
        <w:rPr>
          <w:rFonts w:ascii="Arial" w:hAnsi="Arial" w:eastAsia="Arial" w:cs="Arial"/>
          <w:sz w:val="24"/>
          <w:szCs w:val="24"/>
          <w:b w:val="1"/>
          <w:bCs w:val="1"/>
          <w:i w:val="0"/>
          <w:iCs w:val="0"/>
        </w:rPr>
        <w:t xml:space="preserve">[00:18:22] Speaker 2: </w:t>
      </w:r>
      <w:r>
        <w:rPr>
          <w:rFonts w:ascii="Arial" w:hAnsi="Arial" w:eastAsia="Arial" w:cs="Arial"/>
          <w:sz w:val="24"/>
          <w:szCs w:val="24"/>
          <w:b w:val="0"/>
          <w:bCs w:val="0"/>
          <w:i w:val="0"/>
          <w:iCs w:val="0"/>
        </w:rPr>
        <w:t xml:space="preserve">— C'est l'obsession de Trump. Mais je peux me tromper. Mais j'ai filmé... Là aussi, France Télévisions, notre guerre, le président Zelensky, l'avant-veille de son humiliation par Trump à la Maison-Blanche. Et je l'ai refilmé 15 jours après. Et l'idée même pour lui de rendre par la négo... — D'offrir par la négociation des territoires que l'ennemi n'a pas réussi à conquérir par la force est impensable. Impensable pour Zelensky, inconcevable pour les militaires. Ça n'a même pas de sens. Ça, c'est des plans à la noix conçus par M. Witkoff, des pro-jurés, des de facto et des jurés, des systèmes de souveraineté compliqués. — Jamais les soldats ukrainiens n'accepteront ce genre de plaisanteries. — Jamais les soldats ukrainiens n'accepteront ce genre de plaisanteries. — Jamais les soldats ukrainiens n'accepteront ce genre de plaisanteries. — Le président Zelensky ne l'acceptera. C'est pas possible.</w:t>
      </w:r>
    </w:p>
    <w:p>
      <w:pPr>
        <w:jc w:val="start"/>
      </w:pPr>
      <w:r>
        <w:rPr>
          <w:rFonts w:ascii="Arial" w:hAnsi="Arial" w:eastAsia="Arial" w:cs="Arial"/>
          <w:sz w:val="24"/>
          <w:szCs w:val="24"/>
          <w:b w:val="1"/>
          <w:bCs w:val="1"/>
          <w:i w:val="0"/>
          <w:iCs w:val="0"/>
        </w:rPr>
        <w:t xml:space="preserve">[00:19:21] Speaker 1: </w:t>
      </w:r>
      <w:r>
        <w:rPr>
          <w:rFonts w:ascii="Arial" w:hAnsi="Arial" w:eastAsia="Arial" w:cs="Arial"/>
          <w:sz w:val="24"/>
          <w:szCs w:val="24"/>
          <w:b w:val="0"/>
          <w:bCs w:val="0"/>
          <w:i w:val="0"/>
          <w:iCs w:val="0"/>
        </w:rPr>
        <w:t xml:space="preserve">— Et Donald Trump, est-ce que lui... Certains disent qu'ils sont fous de l'Ukraine. — Je pense qu'il n'a pas grand-chose à faire de l'Ukraine, oui. — Est-ce que c'est important pour lui plus que les Ukrainiens gagnent ou que Poutine continue à garder la main ?</w:t>
      </w:r>
    </w:p>
    <w:p>
      <w:pPr>
        <w:jc w:val="start"/>
      </w:pPr>
      <w:r>
        <w:rPr>
          <w:rFonts w:ascii="Arial" w:hAnsi="Arial" w:eastAsia="Arial" w:cs="Arial"/>
          <w:sz w:val="24"/>
          <w:szCs w:val="24"/>
          <w:b w:val="1"/>
          <w:bCs w:val="1"/>
          <w:i w:val="0"/>
          <w:iCs w:val="0"/>
        </w:rPr>
        <w:t xml:space="preserve">[00:19:36] Speaker 2: </w:t>
      </w:r>
      <w:r>
        <w:rPr>
          <w:rFonts w:ascii="Arial" w:hAnsi="Arial" w:eastAsia="Arial" w:cs="Arial"/>
          <w:sz w:val="24"/>
          <w:szCs w:val="24"/>
          <w:b w:val="0"/>
          <w:bCs w:val="0"/>
          <w:i w:val="0"/>
          <w:iCs w:val="0"/>
        </w:rPr>
        <w:t xml:space="preserve">— Moi, je crois que ce qui doit être sûrement important pour lui, c'est de ne pas perdre le pouvoir dans son propre pays. — Or, l'opinion américaine, elle n'est pas pro-russe. Les Républicains, ils ne sont pas tous magas. Au Congrès des États-Unis, il y a un certain nombre de congresswomen et de congressmen qui sont quand même restés sur la vieille ligne Reagan ou McCain, à savoir que la Russie est restée une autocratie depuis l'Union soviétique. Et cela, il ne marche pas dans l'histoire de faire un accord avec... Avec Poutine sur les terres rares, les trucs, les machins. Donc voilà. Donc la vraie limite à Trump, elle est celle-là. Elle est le Congrès. Sa majorité, elle tient à quelques voix. Et ça, je crois que je le mesure aussi assez bien. J'ai beaucoup fait de films en Ukraine. Et deux d'entre eux, je les ai présentés au Congrès à Washington, sur la colline du Capitole. Et j'ai vu les congrès. Enfin, j'ai vu... Eux ont vu mon film. Puis moi, je les ai un peu vus après. Et ce n'est pas des cœurs de pierre. Il y en a qui sont des cœurs de pierre. Il y en a d'autres qui ne sont pas des cœurs de pierre, qui ont en plus un peu de culture politique, qui n'ont pas 22 ans et qui ne sortent pas de Fox News, et qui savent que l'Ukraine incarne quelque chose voisin du credo américain et que les Russes sont des assassins héritiers d'une culture assassine, d'une culture de mort et meurtrière de l'Union soviétique et de la suite. Donc voilà. Ça, c'est la limite. C'est la limite de Trump. C'est la limite de la volonté d'accord qu'a peut-être Trump, sûrement. Moi, je suis de ceux qui pensent que c'est le cas avec Poutine.</w:t>
      </w:r>
    </w:p>
    <w:p>
      <w:pPr>
        <w:jc w:val="start"/>
      </w:pPr>
      <w:r>
        <w:rPr>
          <w:rFonts w:ascii="Arial" w:hAnsi="Arial" w:eastAsia="Arial" w:cs="Arial"/>
          <w:sz w:val="24"/>
          <w:szCs w:val="24"/>
          <w:b w:val="1"/>
          <w:bCs w:val="1"/>
          <w:i w:val="0"/>
          <w:iCs w:val="0"/>
        </w:rPr>
        <w:t xml:space="preserve">[00:21:25] Speaker 1: </w:t>
      </w:r>
      <w:r>
        <w:rPr>
          <w:rFonts w:ascii="Arial" w:hAnsi="Arial" w:eastAsia="Arial" w:cs="Arial"/>
          <w:sz w:val="24"/>
          <w:szCs w:val="24"/>
          <w:b w:val="0"/>
          <w:bCs w:val="0"/>
          <w:i w:val="0"/>
          <w:iCs w:val="0"/>
        </w:rPr>
        <w:t xml:space="preserve">— Et peut-être un mot sur... Justement, ce monde qui bascule avec Trump. Comment contrer les empires, les trois, trois alignés, dans le fond, la Chine, la Russie et les États-Unis ? C'est le retour... Effectivement, on le dit et on le redit, le retour des empires. Le retour des empires va contrer cet expansionnisme. — Elle peut le contrer en constituant un empire vertueux. Voilà. Ça s'appelle un empire vertueux.</w:t>
      </w:r>
    </w:p>
    <w:p>
      <w:pPr>
        <w:jc w:val="start"/>
      </w:pPr>
      <w:r>
        <w:rPr>
          <w:rFonts w:ascii="Arial" w:hAnsi="Arial" w:eastAsia="Arial" w:cs="Arial"/>
          <w:sz w:val="24"/>
          <w:szCs w:val="24"/>
          <w:b w:val="1"/>
          <w:bCs w:val="1"/>
          <w:i w:val="0"/>
          <w:iCs w:val="0"/>
        </w:rPr>
        <w:t xml:space="preserve">[00:21:57] Speaker 2: </w:t>
      </w:r>
      <w:r>
        <w:rPr>
          <w:rFonts w:ascii="Arial" w:hAnsi="Arial" w:eastAsia="Arial" w:cs="Arial"/>
          <w:sz w:val="24"/>
          <w:szCs w:val="24"/>
          <w:b w:val="0"/>
          <w:bCs w:val="0"/>
          <w:i w:val="0"/>
          <w:iCs w:val="0"/>
        </w:rPr>
        <w:t xml:space="preserve">C'est-à-dire en se dotant d'une vraie autorité politique, en se dotant d'une vraie puissance militaire et en devenant un acteur à part entière. En effet, on est dans un monde... Et puis vous oubliez les Ottomans. Encore un ancien empire en train de resurgir. Vous oubliez l'Islamique, vous oubliez l'Islamique. Vous oubliez l'Islamisme radical. C'est un empire fragmenté. Mais c'est une sorte d'empire à sa manière aussi. Donc il y a en effet ces empires-là. Il y a les États-Unis que l'on pensait défaillants et en retrait et qui reviennent dans le jeu de la pire manière. Et puis il y a au milieu l'Europe. Alors oui, la solution, c'est que l'Europe s'assume comme une... C'est une vraie source de souveraineté. C'est le désir de Macron depuis quelques années. Et là-dessus, il a totalement raison.</w:t>
      </w:r>
    </w:p>
    <w:p>
      <w:pPr>
        <w:jc w:val="start"/>
      </w:pPr>
      <w:r>
        <w:rPr>
          <w:rFonts w:ascii="Arial" w:hAnsi="Arial" w:eastAsia="Arial" w:cs="Arial"/>
          <w:sz w:val="24"/>
          <w:szCs w:val="24"/>
          <w:b w:val="1"/>
          <w:bCs w:val="1"/>
          <w:i w:val="0"/>
          <w:iCs w:val="0"/>
        </w:rPr>
        <w:t xml:space="preserve">[00:22:50] Speaker 3: </w:t>
      </w:r>
      <w:r>
        <w:rPr>
          <w:rFonts w:ascii="Arial" w:hAnsi="Arial" w:eastAsia="Arial" w:cs="Arial"/>
          <w:sz w:val="24"/>
          <w:szCs w:val="24"/>
          <w:b w:val="0"/>
          <w:bCs w:val="0"/>
          <w:i w:val="0"/>
          <w:iCs w:val="0"/>
        </w:rPr>
        <w:t xml:space="preserve">Il y a deux aspects chez Trump. Il y a l'aspect « je n'ai plus d'alliés ». Au fond, nous ne sommes plus ses alliés. Parce qu'au fond, il ferme... Il en termine avec 80 ans d'histoire post-Seconde Guerre mondiale. Et puis il y a la dérive intérieure. On a l'impression là qu'est à l'œuvre une vraie dérive autoritaire aux États-Unis, ce qui ne s'était jamais produit jusqu'à présent. Absolument. Parce que le scénario est écrit au moins dans la tête des gens qui entourent Trump et qui va tout droit vers la négation de ce qu'il faisait là. Au fond, la gloire de la démocratie américaine, c'est-à-dire l'équilibre des pouvoirs. Dans sa tête, il n'y a plus d'équilibre du tout. Il y a sa volonté. C'est ce qu'il a dit d'ailleurs au New York Times. Vous avez absolument raison. La limite, c'est ma volonté. Donc là...</w:t>
      </w:r>
    </w:p>
    <w:p>
      <w:pPr>
        <w:jc w:val="start"/>
      </w:pPr>
      <w:r>
        <w:rPr>
          <w:rFonts w:ascii="Arial" w:hAnsi="Arial" w:eastAsia="Arial" w:cs="Arial"/>
          <w:sz w:val="24"/>
          <w:szCs w:val="24"/>
          <w:b w:val="1"/>
          <w:bCs w:val="1"/>
          <w:i w:val="0"/>
          <w:iCs w:val="0"/>
        </w:rPr>
        <w:t xml:space="preserve">[00:23:32] Speaker 2: </w:t>
      </w:r>
      <w:r>
        <w:rPr>
          <w:rFonts w:ascii="Arial" w:hAnsi="Arial" w:eastAsia="Arial" w:cs="Arial"/>
          <w:sz w:val="24"/>
          <w:szCs w:val="24"/>
          <w:b w:val="0"/>
          <w:bCs w:val="0"/>
          <w:i w:val="0"/>
          <w:iCs w:val="0"/>
        </w:rPr>
        <w:t xml:space="preserve">Et pour des gens comme nous, vous qui avez... Je me souviens encore de votre article « Tous américains » au lendemain du 11 septembre. Le 11 septembre. Moi, qui ai toujours considéré que l'anti-américanisme était vraiment le socialisme des imbéciles, cette idée est atroce. Mais c'est la vérité. L'Amérique est en train, en ce moment, à Minneapolis, de piétiner d'une manière totalement décomplexée ses propres principes, ses propres valeurs. Donc il y a ça. Et puis il y a par ailleurs ce que vous disiez sur les amis et les ennemis. Et d'ailleurs... Il faut dire parfois dans le débat ici ou là que l'Amérique est devenue « schmittienne » du nom de Karl Schmitt, cet idéologue nazi ou oisie-nazi, en tout cas, qui a participé à l'élaboration du « droit » du Troisième Reich. Je suis même pas sûr qu'il soit schmittien. Parce que l'un des fondamentaux du schmittisme, c'est la distinction de l'ami et de l'ennemi. C'est plus comme ça que résonnent les États-Unis d'aujourd'hui. Ils disent pas « amis ». La grille de lecture, c'est pas... « Amis et ennemis ». Apparemment, c'est « deal », pas « deal ». « Dealable » ou pas « dealable ». Est-ce que tel pays est « dealable » ? « Bankable » ou « non-bankable » est devenu un critère plus important que « amis » ou « ennemis ». Donc s'il n'y a pas de sursaut, on est au-delà même du schmittisme. Le Karl Schmittisme avait au moins l'avantage, si j'ose dire. C'était une pensée basée sur les rapports de force, basée sur le droit... ... qui a été fondée par la puissance, et ainsi de suite. Enfin, il y avait quand même à l'arrivée l'idée que la politique, c'était la désignation d'un ennemi à partir de critères qui ne sont pas ceux de la pure force. Ça, c'est fini. Aujourd'hui, le Danemark est un ennemi plus que la Russie. Le Mexique est un ennemi autant que le Venezuela, et ainsi de suite. Ça, c'est une régression politique, non seulement démocratique, mais politique sans précédent.</w:t>
      </w:r>
    </w:p>
    <w:p>
      <w:pPr>
        <w:jc w:val="start"/>
      </w:pPr>
      <w:r>
        <w:rPr>
          <w:rFonts w:ascii="Arial" w:hAnsi="Arial" w:eastAsia="Arial" w:cs="Arial"/>
          <w:sz w:val="24"/>
          <w:szCs w:val="24"/>
          <w:b w:val="1"/>
          <w:bCs w:val="1"/>
          <w:i w:val="0"/>
          <w:iCs w:val="0"/>
        </w:rPr>
        <w:t xml:space="preserve">[00:25:41] Speaker 1: </w:t>
      </w:r>
      <w:r>
        <w:rPr>
          <w:rFonts w:ascii="Arial" w:hAnsi="Arial" w:eastAsia="Arial" w:cs="Arial"/>
          <w:sz w:val="24"/>
          <w:szCs w:val="24"/>
          <w:b w:val="0"/>
          <w:bCs w:val="0"/>
          <w:i w:val="0"/>
          <w:iCs w:val="0"/>
        </w:rPr>
        <w:t xml:space="preserve">— Est-ce que vous regrettez... On entend... Souvenez-vous, vous étiez... Vous êtes insurgé pour beaucoup de causes, les « boat people » avec Aaron, Sartre. Aujourd'hui, est-ce que vous considérez que les voix intellectuelles, soit il n'y en a plus... Enfin, il y en a quelques-unes, heureusement, mais on ne les entend pas. Est-ce que vous regrettez que des personnalités intellectuelles ne se dressent pas devant des sujets fondamentaux en France, ou vous considérez que la petite politique a repris le dessus ?</w:t>
      </w:r>
    </w:p>
    <w:p>
      <w:pPr>
        <w:jc w:val="start"/>
      </w:pPr>
      <w:r>
        <w:rPr>
          <w:rFonts w:ascii="Arial" w:hAnsi="Arial" w:eastAsia="Arial" w:cs="Arial"/>
          <w:sz w:val="24"/>
          <w:szCs w:val="24"/>
          <w:b w:val="1"/>
          <w:bCs w:val="1"/>
          <w:i w:val="0"/>
          <w:iCs w:val="0"/>
        </w:rPr>
        <w:t xml:space="preserve">[00:26:16] Speaker 2: </w:t>
      </w:r>
      <w:r>
        <w:rPr>
          <w:rFonts w:ascii="Arial" w:hAnsi="Arial" w:eastAsia="Arial" w:cs="Arial"/>
          <w:sz w:val="24"/>
          <w:szCs w:val="24"/>
          <w:b w:val="0"/>
          <w:bCs w:val="0"/>
          <w:i w:val="0"/>
          <w:iCs w:val="0"/>
        </w:rPr>
        <w:t xml:space="preserve">— Moi, je regrette en général que la petite politique a pris le dessus, y compris chez les politiques. Le regret, il est général. C'est pas seulement les intellectuels. Chez les politiques, c'est pareil. Où sont aujourd'hui, à droite ou à gauche, les tenants d'une grande politique ? On les voit pas. Donc il y a un affaissement du débat démocratique et de son exigence. — Qui est tout à fait spectaculaire. Une fatigue démocratique qui est générale chez les intellectuels, mais chez les politiques tout autant. Il y a un fait de règne du commentaire, du bavardage ininterrompu qui est d'une certaine manière un empêchement mis à la prise de parti, quoi. C'est vrai que le café du commerce généralisé qui est devenu l'espace public, l'agora démocratique, aujourd'hui, à travers, machin, les réseaux sociaux, etc., c'est une espèce de café du commerce intarissable. C'est pas comme ça qu'on défend des grands principes.</w:t>
      </w:r>
    </w:p>
    <w:p>
      <w:pPr>
        <w:jc w:val="start"/>
      </w:pPr>
      <w:r>
        <w:rPr>
          <w:rFonts w:ascii="Arial" w:hAnsi="Arial" w:eastAsia="Arial" w:cs="Arial"/>
          <w:sz w:val="24"/>
          <w:szCs w:val="24"/>
          <w:b w:val="1"/>
          <w:bCs w:val="1"/>
          <w:i w:val="0"/>
          <w:iCs w:val="0"/>
        </w:rPr>
        <w:t xml:space="preserve">[00:27:17] Speaker 3: </w:t>
      </w:r>
      <w:r>
        <w:rPr>
          <w:rFonts w:ascii="Arial" w:hAnsi="Arial" w:eastAsia="Arial" w:cs="Arial"/>
          <w:sz w:val="24"/>
          <w:szCs w:val="24"/>
          <w:b w:val="0"/>
          <w:bCs w:val="0"/>
          <w:i w:val="0"/>
          <w:iCs w:val="0"/>
        </w:rPr>
        <w:t xml:space="preserve">— À propos de grands principes, je vais juste revenir un moment sur Israël. Vous avez éveillé les consciences sur beaucoup de théâtres d'opération. Les guerres oubliées, la Bosnie, la guerre de Bosnie et tant d'autres. On vous a sentis moins indignés par le comportement de l'armée israélienne à Gaza. Non pas que... — Le mouvement de l'armée israélienne était illégitime. Il était parfaitement légitime. Tout le monde en convient. Mais la manière dont l'armée israélienne a traduit les choses, ou les dirigeants israéliens, en l'espèce, ont traduit les choses sur le terrain... Quand on regarde les images de Gaza aujourd'hui, ça rappelle furieusement Grozny, quand même. Donc ça rappelle... Et les milliers de morts dont on s'indigne en Iran, ils sont encore plus nombreux à Gaza. Donc est-ce qu'Israël n'a pas été radicalement... Enfin... Je me souviens de ce que Donald... Non pas Donald Trump, mais Joe Biden était venu dire aux Israéliens au lendemain du pogrom du 7 octobre en leur disant « Il faut réagir, bien sûr, mais attention, ne faites pas comme nous, ne vous laissez pas aller à la vengeance ». Là, on a vu se déployer une politique de vengeance. Alors c'est un gouvernement largement dominé par l'extrême droite, bien sûr, mais est-ce que là aussi, on n'a pas manqué un peu de capacité à s'indigner sur ce qui s'est passé ?</w:t>
      </w:r>
    </w:p>
    <w:p>
      <w:pPr>
        <w:jc w:val="start"/>
      </w:pPr>
      <w:r>
        <w:rPr>
          <w:rFonts w:ascii="Arial" w:hAnsi="Arial" w:eastAsia="Arial" w:cs="Arial"/>
          <w:sz w:val="24"/>
          <w:szCs w:val="24"/>
          <w:b w:val="1"/>
          <w:bCs w:val="1"/>
          <w:i w:val="0"/>
          <w:iCs w:val="0"/>
        </w:rPr>
        <w:t xml:space="preserve">[00:28:40] Speaker 2: </w:t>
      </w:r>
      <w:r>
        <w:rPr>
          <w:rFonts w:ascii="Arial" w:hAnsi="Arial" w:eastAsia="Arial" w:cs="Arial"/>
          <w:sz w:val="24"/>
          <w:szCs w:val="24"/>
          <w:b w:val="0"/>
          <w:bCs w:val="0"/>
          <w:i w:val="0"/>
          <w:iCs w:val="0"/>
        </w:rPr>
        <w:t xml:space="preserve">— Oui. J'ai pas envie... Vous parlez de chiffres. J'ai pas envie d'entrer dans la comptabilité macabre. Enfin on parlait tout à l'heure, en début de conversation, d'un nombre de morts en 48 heures au moins 3 jours. — Oui, bien sûr. — Et là, vous parlez d'un nombre de morts en 2 ans et quelques de guerre. Donc les choses ne sont pas comparables. 1. 2. Mon avis... Vous m'avez pas entendu. Oui, mais enfin je l'ai donné souvent chez vos confrères dans un livre qui s'appelle « Solitude d'Israël ». J'ai dit exactement ce que je pensais. J'ai dit exactement ce que je pensais de la situation à Gaza. Et ce que je pense, c'est que je refuse de confondre une guerre avec une entreprise génocidaire. Je refuse de confondre des horreurs qui se produisent dans une guerre et une entreprise délibérée de ciblage des civils, etc. J'ai insisté sur cette distinction sans relâche, et je suis prêt à le faire aujourd'hui. — Biden... Je me souviens très bien de ça. Mais le corollaire, ce qu'aurait dû ajouter Biden aussitôt, c'est une sommation. C'était bien de dire ça à Netanyahou. Mais il fallait surtout dire aux parrains du Hamas « Arrêtez ces gars-là, mettez-leur des tas de nuits, qu'ils cessent de les mettre sous respirateur artificiel, qu'ils se rendent ». Et encore aujourd'hui, d'ailleurs. Encore aujourd'hui. Pourquoi est-ce que le Hamas est toujours là ? Pourquoi est-ce que les commandants du Hamas survivants sont toujours aux affaires à Gaza ? Pourquoi est-ce qu'ils continuent à tenir leur population sous la botte ? Ça, c'est une vraie question. Et pourquoi le dixième de la pression qui a été mise sur Israël n'est pas mise sur les parrains du Hamas ?</w:t>
      </w:r>
    </w:p>
    <w:p>
      <w:pPr>
        <w:jc w:val="start"/>
      </w:pPr>
      <w:r>
        <w:rPr>
          <w:rFonts w:ascii="Arial" w:hAnsi="Arial" w:eastAsia="Arial" w:cs="Arial"/>
          <w:sz w:val="24"/>
          <w:szCs w:val="24"/>
          <w:b w:val="1"/>
          <w:bCs w:val="1"/>
          <w:i w:val="0"/>
          <w:iCs w:val="0"/>
        </w:rPr>
        <w:t xml:space="preserve">[00:30:22] Speaker 3: </w:t>
      </w:r>
      <w:r>
        <w:rPr>
          <w:rFonts w:ascii="Arial" w:hAnsi="Arial" w:eastAsia="Arial" w:cs="Arial"/>
          <w:sz w:val="24"/>
          <w:szCs w:val="24"/>
          <w:b w:val="0"/>
          <w:bCs w:val="0"/>
          <w:i w:val="0"/>
          <w:iCs w:val="0"/>
        </w:rPr>
        <w:t xml:space="preserve">— Il y a eu peu de pression sur Israël, quand même. Globalement, le gouvernement a fait ce qu'il a voulu. Et surtout, ce qui est frappant, c'est qu'au sortir de tout cela, Israël sort un petit peu abîmé. Enfin l'image d'Israël, le visage d'Israël n'est plus le même. Donc ça aura des conséquences à long terme. — Sûrement. — Peut-être. Mais Israël avait été face, à partir du 7 octobre... Et c'était pas de la vengeance. — Regardez. Par exemple, il n'y a jamais eu d'enquête, là. Dans les gouvernements précédents, les épisodes précédents de la vie d'Israël, il y avait aussitôt une enquête sur pourquoi, comment... — Il y en a eu constamment. — Voilà. Il n'y a pas eu d'enquête visant... Enfin sur la responsabilité du 7 octobre, sur la façon de faire. Je veux dire, on n'a pas vu à l'œuvre une commission d'enquête comme il en existe normalement en Israël.</w:t>
      </w:r>
    </w:p>
    <w:p>
      <w:pPr>
        <w:jc w:val="start"/>
      </w:pPr>
      <w:r>
        <w:rPr>
          <w:rFonts w:ascii="Arial" w:hAnsi="Arial" w:eastAsia="Arial" w:cs="Arial"/>
          <w:sz w:val="24"/>
          <w:szCs w:val="24"/>
          <w:b w:val="1"/>
          <w:bCs w:val="1"/>
          <w:i w:val="0"/>
          <w:iCs w:val="0"/>
        </w:rPr>
        <w:t xml:space="preserve">[00:31:07] Speaker 2: </w:t>
      </w:r>
      <w:r>
        <w:rPr>
          <w:rFonts w:ascii="Arial" w:hAnsi="Arial" w:eastAsia="Arial" w:cs="Arial"/>
          <w:sz w:val="24"/>
          <w:szCs w:val="24"/>
          <w:b w:val="0"/>
          <w:bCs w:val="0"/>
          <w:i w:val="0"/>
          <w:iCs w:val="0"/>
        </w:rPr>
        <w:t xml:space="preserve">— Il y a eu des enquêtes constamment. — Par exemple, quand il y a eu l'effroyable bavure sur les humanitaires de grande centrale Kitchen. Enquête immédiate, résultat immédiat, limogége immédiat des officiers responsables de cette erreur militaire qui a débouché sur une mort atroce. Donc il y a des enquêtes constantes. Non, je suis pas d'accord avec vous. Et quant aux pressions sur Israël, si. Les États-Unis, à l'époque de Biden, la France, n'ont cessé de reconnaître... — ...commander à Israël ceci ou cela, de ne pas occuper telle ville, etc. La pression a existé. Après, est-ce qu'Israël a obtempéré ? Ça, c'est une autre question. Non. Est-ce qu'Israël a eu raison de ne pas obtempérer ? Israël a eu une ligne depuis le début. La guerre s'arrête le jour où nos otages reviennent et le jour où le Hamas désarme. Bon, ben voilà. C'est une ligne qui me paraît compréhensible et, sur quoi, légitime.</w:t>
      </w:r>
    </w:p>
    <w:p>
      <w:pPr>
        <w:jc w:val="start"/>
      </w:pPr>
      <w:r>
        <w:rPr>
          <w:rFonts w:ascii="Arial" w:hAnsi="Arial" w:eastAsia="Arial" w:cs="Arial"/>
          <w:sz w:val="24"/>
          <w:szCs w:val="24"/>
          <w:b w:val="1"/>
          <w:bCs w:val="1"/>
          <w:i w:val="0"/>
          <w:iCs w:val="0"/>
        </w:rPr>
        <w:t xml:space="preserve">[00:32:07] Speaker 1: </w:t>
      </w:r>
      <w:r>
        <w:rPr>
          <w:rFonts w:ascii="Arial" w:hAnsi="Arial" w:eastAsia="Arial" w:cs="Arial"/>
          <w:sz w:val="24"/>
          <w:szCs w:val="24"/>
          <w:b w:val="0"/>
          <w:bCs w:val="0"/>
          <w:i w:val="0"/>
          <w:iCs w:val="0"/>
        </w:rPr>
        <w:t xml:space="preserve">— Et on en est là aujourd'hui ?</w:t>
      </w:r>
    </w:p>
    <w:p>
      <w:pPr>
        <w:jc w:val="start"/>
      </w:pPr>
      <w:r>
        <w:rPr>
          <w:rFonts w:ascii="Arial" w:hAnsi="Arial" w:eastAsia="Arial" w:cs="Arial"/>
          <w:sz w:val="24"/>
          <w:szCs w:val="24"/>
          <w:b w:val="1"/>
          <w:bCs w:val="1"/>
          <w:i w:val="0"/>
          <w:iCs w:val="0"/>
        </w:rPr>
        <w:t xml:space="preserve">[00:32:09] Speaker 2: </w:t>
      </w:r>
      <w:r>
        <w:rPr>
          <w:rFonts w:ascii="Arial" w:hAnsi="Arial" w:eastAsia="Arial" w:cs="Arial"/>
          <w:sz w:val="24"/>
          <w:szCs w:val="24"/>
          <w:b w:val="0"/>
          <w:bCs w:val="0"/>
          <w:i w:val="0"/>
          <w:iCs w:val="0"/>
        </w:rPr>
        <w:t xml:space="preserve">— Non. La moitié du chemin a été parcourue. Les otages sont revenus, mais le Hamas n'est pas parti s'exiler au Qatar ou en Russie. Le Hamas est toujours là. — Mais il le sera toujours. — Il le sera toujours. Pourquoi il le sera toujours ? Je veux dire, quand la communauté internationale a voulu que Daesh disparaisse de Mossoul, que Daesh cesse de régner sur Raqqa, elle l'a fait. Moi, j'ai vécu... Pardon, mais j'ai vécu ça aussi. J'ai suivi la bataille de Mossoul. Quand les Américains, quand les Français, quand leurs alliés ont décidé que c'était pas possible qu'une ville historique comme Mossoul soit gouvernée par ces obscurantistes, ils l'ont fait. Et Daesh a été pas décapité. Daesh a été détruit à Mossoul. Alors maintenant, ça va revenir peut-être parce que Trump et compagnie. Mais en 2016, c'est ça qui s'est passé. Aujourd'hui, pourquoi est-ce que la communauté internationale ne s'est pas unie ? Et pourquoi est-ce que les Nations unies ne se sont pas exprimées... — Oui. — ...pour dire « Le Hamas à Gaza, c'est pas possible ». Pourquoi ?</w:t>
      </w:r>
    </w:p>
    <w:p>
      <w:pPr>
        <w:jc w:val="start"/>
      </w:pPr>
      <w:r>
        <w:rPr>
          <w:rFonts w:ascii="Arial" w:hAnsi="Arial" w:eastAsia="Arial" w:cs="Arial"/>
          <w:sz w:val="24"/>
          <w:szCs w:val="24"/>
          <w:b w:val="1"/>
          <w:bCs w:val="1"/>
          <w:i w:val="0"/>
          <w:iCs w:val="0"/>
        </w:rPr>
        <w:t xml:space="preserve">[00:33:13] Speaker 3: </w:t>
      </w:r>
      <w:r>
        <w:rPr>
          <w:rFonts w:ascii="Arial" w:hAnsi="Arial" w:eastAsia="Arial" w:cs="Arial"/>
          <w:sz w:val="24"/>
          <w:szCs w:val="24"/>
          <w:b w:val="0"/>
          <w:bCs w:val="0"/>
          <w:i w:val="0"/>
          <w:iCs w:val="0"/>
        </w:rPr>
        <w:t xml:space="preserve">— En attendant, juste un dernier mot sur Israël. En attendant, il se passe des choses en Cisjordanie qui sont quand même plus que chaudes, d'une part. Et d'autre part, on voit bien que la ligne du gouvernement israélien continue telle qu'il est, telle qu'il est composée, c'est-à-dire avec ses alliés d'extrême-droite, et de faire barrage coûte que coûte à toute idée de deux États. Donc il y aura... Alors que toute la communauté internationale... — ...internationale fait semblant de croire que c'est encore une perspective plausible. Ça ne l'est pas pour le gouvernement israélien.</w:t>
      </w:r>
    </w:p>
    <w:p>
      <w:pPr>
        <w:jc w:val="start"/>
      </w:pPr>
      <w:r>
        <w:rPr>
          <w:rFonts w:ascii="Arial" w:hAnsi="Arial" w:eastAsia="Arial" w:cs="Arial"/>
          <w:sz w:val="24"/>
          <w:szCs w:val="24"/>
          <w:b w:val="1"/>
          <w:bCs w:val="1"/>
          <w:i w:val="0"/>
          <w:iCs w:val="0"/>
        </w:rPr>
        <w:t xml:space="preserve">[00:33:45] Speaker 2: </w:t>
      </w:r>
      <w:r>
        <w:rPr>
          <w:rFonts w:ascii="Arial" w:hAnsi="Arial" w:eastAsia="Arial" w:cs="Arial"/>
          <w:sz w:val="24"/>
          <w:szCs w:val="24"/>
          <w:b w:val="0"/>
          <w:bCs w:val="0"/>
          <w:i w:val="0"/>
          <w:iCs w:val="0"/>
        </w:rPr>
        <w:t xml:space="preserve">— Que ce soit à savoir sur ceci, ça l'est, plausible. La réponse... Moi, je suis gouvernement de rien du tout. Je suis juste un observateur depuis 50 ans de la scène israélienne. Tant que le Hamas reste à Gaza et tant surtout qu'il reste populaire dans le reste de la société palestinienne et peut-être au-delà, dans une partie du monde arabe, en effet, la solution des deux États n'est pas plausible. Le jour où il en sera du Hamas comme il en a été d'Al-Qaïda en Afghanistan et au Pakistan en 2001, comme il en a été d'Aech à Mossoul, le jour où le Hamas perdra cette aura terrifiante qu'il a dans une partie du monde arabe, bien sûr que la solution des deux États redémerdera d'actualité. Et j'espère bien que seront nombreux les Israéliens – et je crois qu'ils le seront d'ailleurs – pour l'embrasser à leur tour. Mais on peut pas... — Oui. — Oui. — Ça peut pas marcher tant que vous avez cette hypothèque énorme. Et cette hypothèque, elle va au-delà du Hamas. Regardez, je lisais dans la presse tout à l'heure une analyse sur le fait que rien que l'année dernière, l'autorité palestinienne a continué de distribuer dans des proportions astronomiques les fameuses pensions aux terroristes et aux familles des terroristes, les fameuses pensions pour les martyres. C'est pas possible. Comment voulez-vous faire un État... Imaginez un État dirigé par des gens qui pensent ainsi. Donc moi, je suis favorable aux deux États. Je l'ai toujours été. Je le serai toujours. Mais là, c'est vrai qu'il y a un moment où il y a une bataille politique et idéologique qui se joue. Et il est très important que les hommes de raison la gagnent. Sinon, non. Sinon, c'est ce que disait Salman Rushdie au début de la... Après le Stato Club, il disait « Moi, je veux pas d'un État palestinien qui soit un État taliban au Proche-Orient ». Il avait raison.</w:t>
      </w:r>
    </w:p>
    <w:p>
      <w:pPr>
        <w:jc w:val="start"/>
      </w:pPr>
      <w:r>
        <w:rPr>
          <w:rFonts w:ascii="Arial" w:hAnsi="Arial" w:eastAsia="Arial" w:cs="Arial"/>
          <w:sz w:val="24"/>
          <w:szCs w:val="24"/>
          <w:b w:val="1"/>
          <w:bCs w:val="1"/>
          <w:i w:val="0"/>
          <w:iCs w:val="0"/>
        </w:rPr>
        <w:t xml:space="preserve">[00:35:38] Speaker 1: </w:t>
      </w:r>
      <w:r>
        <w:rPr>
          <w:rFonts w:ascii="Arial" w:hAnsi="Arial" w:eastAsia="Arial" w:cs="Arial"/>
          <w:sz w:val="24"/>
          <w:szCs w:val="24"/>
          <w:b w:val="0"/>
          <w:bCs w:val="0"/>
          <w:i w:val="0"/>
          <w:iCs w:val="0"/>
        </w:rPr>
        <w:t xml:space="preserve">Je voudrais qu'on dise un mot pour finir de la situation politique française. Alors, Donald Trump, évidemment, veut voir arriver au pouvoir en Europe les partis d'extrême droite. En France, bien sûr, le Rassemblement national, pour l'instant, est prudent et se garde bien de soutenir la politique expansionniste de Donald Trump. Et pourtant, il partage les mêmes idées, notamment sur l'immigration. Et rappelez-vous, lorsque Donald Trump a été élu, Jordan Bardella avait crié « C'est un vent de liberté qui souffre ». Bon, depuis... Il se tait. Mais est-ce qu'aujourd'hui, à vos yeux, le Rassemblement national est un loup déguisé en agneau, pour l'instant ?</w:t>
      </w:r>
    </w:p>
    <w:p>
      <w:pPr>
        <w:jc w:val="start"/>
      </w:pPr>
      <w:r>
        <w:rPr>
          <w:rFonts w:ascii="Arial" w:hAnsi="Arial" w:eastAsia="Arial" w:cs="Arial"/>
          <w:sz w:val="24"/>
          <w:szCs w:val="24"/>
          <w:b w:val="1"/>
          <w:bCs w:val="1"/>
          <w:i w:val="0"/>
          <w:iCs w:val="0"/>
        </w:rPr>
        <w:t xml:space="preserve">[00:36:15] Speaker 2: </w:t>
      </w:r>
      <w:r>
        <w:rPr>
          <w:rFonts w:ascii="Arial" w:hAnsi="Arial" w:eastAsia="Arial" w:cs="Arial"/>
          <w:sz w:val="24"/>
          <w:szCs w:val="24"/>
          <w:b w:val="0"/>
          <w:bCs w:val="0"/>
          <w:i w:val="0"/>
          <w:iCs w:val="0"/>
        </w:rPr>
        <w:t xml:space="preserve">Oui, enfin, je crois qu'on en parlait tout à l'heure à propos des djihadistes repentis.</w:t>
      </w:r>
    </w:p>
    <w:p>
      <w:pPr>
        <w:jc w:val="start"/>
      </w:pPr>
      <w:r>
        <w:rPr>
          <w:rFonts w:ascii="Arial" w:hAnsi="Arial" w:eastAsia="Arial" w:cs="Arial"/>
          <w:sz w:val="24"/>
          <w:szCs w:val="24"/>
          <w:b w:val="1"/>
          <w:bCs w:val="1"/>
          <w:i w:val="0"/>
          <w:iCs w:val="0"/>
        </w:rPr>
        <w:t xml:space="preserve">[00:36:24] Speaker 1: </w:t>
      </w:r>
      <w:r>
        <w:rPr>
          <w:rFonts w:ascii="Arial" w:hAnsi="Arial" w:eastAsia="Arial" w:cs="Arial"/>
          <w:sz w:val="24"/>
          <w:szCs w:val="24"/>
          <w:b w:val="0"/>
          <w:bCs w:val="0"/>
          <w:i w:val="0"/>
          <w:iCs w:val="0"/>
        </w:rPr>
        <w:t xml:space="preserve">Oui.</w:t>
      </w:r>
    </w:p>
    <w:p>
      <w:pPr>
        <w:jc w:val="start"/>
      </w:pPr>
      <w:r>
        <w:rPr>
          <w:rFonts w:ascii="Arial" w:hAnsi="Arial" w:eastAsia="Arial" w:cs="Arial"/>
          <w:sz w:val="24"/>
          <w:szCs w:val="24"/>
          <w:b w:val="1"/>
          <w:bCs w:val="1"/>
          <w:i w:val="0"/>
          <w:iCs w:val="0"/>
        </w:rPr>
        <w:t xml:space="preserve">[00:36:26] Speaker 2: </w:t>
      </w:r>
      <w:r>
        <w:rPr>
          <w:rFonts w:ascii="Arial" w:hAnsi="Arial" w:eastAsia="Arial" w:cs="Arial"/>
          <w:sz w:val="24"/>
          <w:szCs w:val="24"/>
          <w:b w:val="0"/>
          <w:bCs w:val="0"/>
          <w:i w:val="0"/>
          <w:iCs w:val="0"/>
        </w:rPr>
        <w:t xml:space="preserve">L'extrême droite, ça fait partie de ces idéologies politiques qui ne sont pas juste des choix de congrès. C'est basé sur une... Une longue histoire. C'est profond. Donc on ne cesse pas de l'être du jour au lendemain. Ce n'est pas juste parce qu'on a mis un autre visage ou parce que le parti est dirigé par un jeune homme, etc., que le parti a profondément changé. Donc je ne sais pas si on peut dire que c'est un loup déguisé en agneau. Mais je pense très profondément que la sensibilité du Rassemblement national, je ne la sens pas très différente aujourd'hui de ce qu'elle était il y a 5, 10, 20 ans ou 30 ans.</w:t>
      </w:r>
    </w:p>
    <w:p>
      <w:pPr>
        <w:jc w:val="start"/>
      </w:pPr>
      <w:r>
        <w:rPr>
          <w:rFonts w:ascii="Arial" w:hAnsi="Arial" w:eastAsia="Arial" w:cs="Arial"/>
          <w:sz w:val="24"/>
          <w:szCs w:val="24"/>
          <w:b w:val="1"/>
          <w:bCs w:val="1"/>
          <w:i w:val="0"/>
          <w:iCs w:val="0"/>
        </w:rPr>
        <w:t xml:space="preserve">[00:37:05] Speaker 3: </w:t>
      </w:r>
      <w:r>
        <w:rPr>
          <w:rFonts w:ascii="Arial" w:hAnsi="Arial" w:eastAsia="Arial" w:cs="Arial"/>
          <w:sz w:val="24"/>
          <w:szCs w:val="24"/>
          <w:b w:val="0"/>
          <w:bCs w:val="0"/>
          <w:i w:val="0"/>
          <w:iCs w:val="0"/>
        </w:rPr>
        <w:t xml:space="preserve">– Jean-Marie ? – La différence, c'est que la France n'est pas seule à être concernée. Je veux dire, l'AFD en Allemagne, l'extrême droite en Grande-Bretagne, la Hongrie, même une partie du paysage politique italien, encouragée par Donald Trump et les siens, encouragée par Washington. Donc il faut lutter sur plusieurs fronts, mais c'est vraiment une vraie menace. Il y a une vraie menace, un vrai danger d'ingérence en plus. Alors hier, on disait ingérence russe. Désormais, on va s'inquiéter d'une ingérence américaine. – Bien sûr.</w:t>
      </w:r>
    </w:p>
    <w:p>
      <w:pPr>
        <w:jc w:val="start"/>
      </w:pPr>
      <w:r>
        <w:rPr>
          <w:rFonts w:ascii="Arial" w:hAnsi="Arial" w:eastAsia="Arial" w:cs="Arial"/>
          <w:sz w:val="24"/>
          <w:szCs w:val="24"/>
          <w:b w:val="1"/>
          <w:bCs w:val="1"/>
          <w:i w:val="0"/>
          <w:iCs w:val="0"/>
        </w:rPr>
        <w:t xml:space="preserve">[00:37:35] Speaker 2: </w:t>
      </w:r>
      <w:r>
        <w:rPr>
          <w:rFonts w:ascii="Arial" w:hAnsi="Arial" w:eastAsia="Arial" w:cs="Arial"/>
          <w:sz w:val="24"/>
          <w:szCs w:val="24"/>
          <w:b w:val="0"/>
          <w:bCs w:val="0"/>
          <w:i w:val="0"/>
          <w:iCs w:val="0"/>
        </w:rPr>
        <w:t xml:space="preserve">– Oui, mais en effet, c'est... Vous savez, on n'a pas le choix de son époque et de sa génération. Nous sommes dans cette époque-là où c'est pas seulement qu'on n'est plus protégé par un plus américain, c'est que les États-Unis, provisoirement, peut-être pour quelques mois encore, militent contre les valeurs européennes. Et c'est pas qu'ils soient anti-européens, d'ailleurs, les États-Unis et Donald Trump. C'est qu'ils sont anti une certaine Europe et pro une autre Europe. – Ils sont contre notre Europe. – Voilà, ils sont pro une Europe AFD, pro une Europe Rassemblement National ou Reconquête ou je ne sais pas quoi, pro une Europe de la droite de Georgien Mélodie, ainsi de suite. Donc oui, les démocrates ont à se battre avec les armes des idées, de la persuasion, de l'honneur, aussi sur ce front-là, c'est certain. Et ça, c'est une grande nouveauté, ça ne s'est jamais produit depuis 1945. – Absolument.</w:t>
      </w:r>
    </w:p>
    <w:p>
      <w:pPr>
        <w:jc w:val="start"/>
      </w:pPr>
      <w:r>
        <w:rPr>
          <w:rFonts w:ascii="Arial" w:hAnsi="Arial" w:eastAsia="Arial" w:cs="Arial"/>
          <w:sz w:val="24"/>
          <w:szCs w:val="24"/>
          <w:b w:val="1"/>
          <w:bCs w:val="1"/>
          <w:i w:val="0"/>
          <w:iCs w:val="0"/>
        </w:rPr>
        <w:t xml:space="preserve">[00:38:35] Speaker 1: </w:t>
      </w:r>
      <w:r>
        <w:rPr>
          <w:rFonts w:ascii="Arial" w:hAnsi="Arial" w:eastAsia="Arial" w:cs="Arial"/>
          <w:sz w:val="24"/>
          <w:szCs w:val="24"/>
          <w:b w:val="0"/>
          <w:bCs w:val="0"/>
          <w:i w:val="0"/>
          <w:iCs w:val="0"/>
        </w:rPr>
        <w:t xml:space="preserve">– Merci beaucoup. Bernard-Henri Lévy d'être passé sur le plateau de France 24. Merci à vous, Jean-Marie.</w:t>
      </w:r>
    </w:p>
    <w:p>
      <w:pPr>
        <w:jc w:val="start"/>
      </w:pPr>
      <w:r>
        <w:rPr>
          <w:rFonts w:ascii="Arial" w:hAnsi="Arial" w:eastAsia="Arial" w:cs="Arial"/>
          <w:sz w:val="24"/>
          <w:szCs w:val="24"/>
          <w:b w:val="1"/>
          <w:bCs w:val="1"/>
          <w:i w:val="0"/>
          <w:iCs w:val="0"/>
        </w:rPr>
        <w:t xml:space="preserve">[00:38:41] Speaker 2: </w:t>
      </w:r>
      <w:r>
        <w:rPr>
          <w:rFonts w:ascii="Arial" w:hAnsi="Arial" w:eastAsia="Arial" w:cs="Arial"/>
          <w:sz w:val="24"/>
          <w:szCs w:val="24"/>
          <w:b w:val="0"/>
          <w:bCs w:val="0"/>
          <w:i w:val="0"/>
          <w:iCs w:val="0"/>
        </w:rPr>
        <w:t xml:space="preserve">– Le prochain film est sur quoi ? – Écoutez, pour l'instant, il n'y a pas de film, mais il y aura un jour un livre.</w:t>
      </w:r>
    </w:p>
    <w:p>
      <w:pPr>
        <w:jc w:val="start"/>
      </w:pPr>
      <w:r>
        <w:rPr>
          <w:rFonts w:ascii="Arial" w:hAnsi="Arial" w:eastAsia="Arial" w:cs="Arial"/>
          <w:sz w:val="24"/>
          <w:szCs w:val="24"/>
          <w:b w:val="1"/>
          <w:bCs w:val="1"/>
          <w:i w:val="0"/>
          <w:iCs w:val="0"/>
        </w:rPr>
        <w:t xml:space="preserve">[00:38:48] Speaker 1: </w:t>
      </w:r>
      <w:r>
        <w:rPr>
          <w:rFonts w:ascii="Arial" w:hAnsi="Arial" w:eastAsia="Arial" w:cs="Arial"/>
          <w:sz w:val="24"/>
          <w:szCs w:val="24"/>
          <w:b w:val="0"/>
          <w:bCs w:val="0"/>
          <w:i w:val="0"/>
          <w:iCs w:val="0"/>
        </w:rPr>
        <w:t xml:space="preserve">– Merci à vous, en tout cas, merci à Flore Simon d'avoir préparé cette émission. Merci à toute l'équipe technique, à très vite. – Sous-titrage ST' 501 – Sous-titrage ST' 501 – Sous-titrage ST' 501</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Kurdistan, Ukraine, Israël, Donald Trump. Linterview de Bernard-Henri Lévy  FRANCE 24.mp4 (Completed: 01/29/2026)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8gX30KrfP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2026-02-21T04:00:51+00:00</dcterms:created>
  <dcterms:modified xsi:type="dcterms:W3CDTF">2026-02-21T04:00:51+00:00</dcterms:modified>
</cp:coreProperties>
</file>

<file path=docProps/custom.xml><?xml version="1.0" encoding="utf-8"?>
<Properties xmlns="http://schemas.openxmlformats.org/officeDocument/2006/custom-properties" xmlns:vt="http://schemas.openxmlformats.org/officeDocument/2006/docPropsVTypes"/>
</file>