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On va plus loin à présent dans l'essentiel avec Marc Semo, collaborateur à l'hebdomadaire Chalange au journal Le Monde. Bonjour Marc. Bonjour. Et Mélina Huet, journaliste parmi la rédaction de France 24, grand reporter et chroniqueuse internationale. Merci Mélina d'être avec nous ce soir. Au sommaire, l'Iran sur le pied de guerre. Téhéran indique se préparer à une attaque américaine alors que les Européens franchissent un cap historique en plaçant pour la première fois les gardiens de la Révolution sur la liste des organisations terroristes. Marco Rubio lui justifie l'intervention américaine au Venezuela devant le Sénat des Etats-Unis. Pas question pour l'heure de déloger Delcy Rodriguez de la présidence par intérim. Il adresse aussi une mise en garde aux Européens qui doivent selon lui réduire leurs dépenses sociales au profit de l'OTAN. C'est tout de suite, on va plus loin. Nous devons nous préparer à la guerre. Ces mots, ce sont ceux du vice-président iranien Mohamed Reza Aref, pressentant donc une offensive américaine. Les Etats-Unis ont prépositionné dans le Golfe une véritable armada renforcée par la présence depuis le week-end du porte-avions Abraham Lincoln. Une menace immédiate à laquelle s'ajoute de la part des Européens l'inscription depuis ce jeudi des gardiens de la Révolution sur sa liste des organisations terroristes aux côtés du groupe Etat islamique ou encore Al-Qaïda. Quel rôle joue cette milice parallèle à l'armée chargée de défendre la Révolution islamique ? Les explications en images de Noémie Roche.</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On les appelle Pasdaran. Fondée en 1979 par l'Ayatollah Roumeni, quelques mois après la Révolution islamique, les gardiens de la Révolution constituent une organisation militaire d'élite. Née de la méfiance du nouveau régime d'alors envers une armée régulière jugée trop liée à l'ancien pouvoir du Shah, les Pasdaran sont chargés du maintien de l'ordre. Leur mission ? Protéger le régime islamique et prévenir tout coup d'État après avoir juré fidélité à la Révolution et au guide suprême, aujourd'hui Ali Ramenei. Les gardiens de la Révolution comptent environ 150 000 membres. Ils disposent de leur propre force terrestre, navale, aérospatiale et spatiale, une véritable armée parallèle. Les gardiens de la Révolution contrôlent aussi des secteurs clés de l'économie iranienne. Pétrole, construction, télécommunications, agroalimentaire. Ils détiendraient jusqu'à 50% des richesses pétrolières du pays. Malgré sa puissance, l'institution a subi des pertes de figure majeures ces dernières années, comme le général Rasem Soleimani, chef des opérations extérieures, tué par une frappe américaine en 2020, ou Hossein Salami, par Israël en juin dernier.</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Comment réagit-on côté iranien à cette inscription des gardiens de la Révolution sur la liste de l'Union européenne des organisations terroristes ? Si à Vosghazi vous êtes à Téhéran pour France 24, où le pouvoir dénonce une erreur stratégique majeure de la part des Européens ?</w:t>
      </w:r>
    </w:p>
    <w:p>
      <w:pPr>
        <w:jc w:val="start"/>
      </w:pPr>
      <w:r>
        <w:rPr>
          <w:rFonts w:ascii="Arial" w:hAnsi="Arial" w:eastAsia="Arial" w:cs="Arial"/>
          <w:sz w:val="24"/>
          <w:szCs w:val="24"/>
          <w:b w:val="1"/>
          <w:bCs w:val="1"/>
          <w:i w:val="0"/>
          <w:iCs w:val="0"/>
        </w:rPr>
        <w:t xml:space="preserve">[00:03:16] Speaker 3: </w:t>
      </w:r>
      <w:r>
        <w:rPr>
          <w:rFonts w:ascii="Arial" w:hAnsi="Arial" w:eastAsia="Arial" w:cs="Arial"/>
          <w:sz w:val="24"/>
          <w:szCs w:val="24"/>
          <w:b w:val="0"/>
          <w:bCs w:val="0"/>
          <w:i w:val="0"/>
          <w:iCs w:val="0"/>
        </w:rPr>
        <w:t xml:space="preserve">Absolument. Le ministre iranien, Zafir Frangère, a publié sur le réseau X un texte en parlant d'erreurs stratégiques de la part des Européens. Il a aussi critiqué l'économie iranienne. Il a aussi critiqué l'économie iranienne. Il a aussi critiqué les pays européens en affirmant qu'en fait... Problème de liaison. ...essayer de faire baisser les tensions entre l'Iran et les Etats-Unis. Il n'y a aucun pays européen parmi ces pays qui tentent d'apaiser la situation et de permettre le retour au dialogue. Donc c'est une réaction assez mesurée finalement, puisque par exemple l'état-major des points armés dit que les pays européens sont responsables des conséquences d'une telle décision. Mais on ne sait pas comment... Comment l'Iran va réagir en pratique contre une telle décision qui est très importante, puisque en fait les gardiens de la Révolution sont la principale force armée du pays à côté de l'armée régulière, puisque ce sont les gardiens de la Révolution qui contrôlent par exemple le programme balistique de l'Iran, mais aussi le programme espacial de l'Iran, qui est très important. Et donc ils ont beaucoup plus de moyens que l'armée régulière, dont le rôle a été... considérablement diminué depuis la Révolution de 1979.</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Cette inscription à part les Européens sur cette liste des organisations terroristes a été rendue possible après que la France s'est ralliée à la position de l'Italie. Si à gauche, cela peut rendre plus difficile le retour en France de Cécile Collère et Jacques Paris, retenus depuis leur libération en novembre à l'ambassade de France à Téhéran.</w:t>
      </w:r>
    </w:p>
    <w:p>
      <w:pPr>
        <w:jc w:val="start"/>
      </w:pPr>
      <w:r>
        <w:rPr>
          <w:rFonts w:ascii="Arial" w:hAnsi="Arial" w:eastAsia="Arial" w:cs="Arial"/>
          <w:sz w:val="24"/>
          <w:szCs w:val="24"/>
          <w:b w:val="1"/>
          <w:bCs w:val="1"/>
          <w:i w:val="0"/>
          <w:iCs w:val="0"/>
        </w:rPr>
        <w:t xml:space="preserve">[00:04:52] Speaker 3: </w:t>
      </w:r>
      <w:r>
        <w:rPr>
          <w:rFonts w:ascii="Arial" w:hAnsi="Arial" w:eastAsia="Arial" w:cs="Arial"/>
          <w:sz w:val="24"/>
          <w:szCs w:val="24"/>
          <w:b w:val="0"/>
          <w:bCs w:val="0"/>
          <w:i w:val="0"/>
          <w:iCs w:val="0"/>
        </w:rPr>
        <w:t xml:space="preserve">C'est très difficile à dire. On sait qu'il y a eu cet après-midi une petite manifestation, de quelques dizaines de personnes devant l'ambassade de France, où résident depuis maintenant trois mois Cécile Collère et Jacques Paris. Mais est-ce que les Iraniens vont utiliser cette décision de la France qui permet donc d'inscrire les gardiens de la Révolution dans la liste des groupes terroristes pour faire pression sur la France en n'autorisant pas le départ de Cécile Collère et de Jacques Paris en France ? On ne le sait pas. En général, il y a toujours des surprises dans les décisions prises par les responsables iraniens. Donc c'est très difficile de prévoir comment ils vont réagir. Ce qu'on sait, c'est que le sort de Cécile Collère et Jacques Paris est lié en fait au sort de cette Iranienne qui a été jugée en France, Marguerite Sandiari, et visiblement l'Iran, jusqu'à maintenant en tout cas, attendait que cette Iranienne puisse revenir en Iran pour permettre le départ de Cécile Collère et de Jacques Paris.</w:t>
      </w:r>
    </w:p>
    <w:p>
      <w:pPr>
        <w:jc w:val="start"/>
      </w:pPr>
      <w:r>
        <w:rPr>
          <w:rFonts w:ascii="Arial" w:hAnsi="Arial" w:eastAsia="Arial" w:cs="Arial"/>
          <w:sz w:val="24"/>
          <w:szCs w:val="24"/>
          <w:b w:val="1"/>
          <w:bCs w:val="1"/>
          <w:i w:val="0"/>
          <w:iCs w:val="0"/>
        </w:rPr>
        <w:t xml:space="preserve">[00:06:00] Speaker 1: </w:t>
      </w:r>
      <w:r>
        <w:rPr>
          <w:rFonts w:ascii="Arial" w:hAnsi="Arial" w:eastAsia="Arial" w:cs="Arial"/>
          <w:sz w:val="24"/>
          <w:szCs w:val="24"/>
          <w:b w:val="0"/>
          <w:bCs w:val="0"/>
          <w:i w:val="0"/>
          <w:iCs w:val="0"/>
        </w:rPr>
        <w:t xml:space="preserve">Vous restez avec nous, Siavosh Ghazi. Marc Semo, il y a un risque de mesure de rétorsion vers la France ?</w:t>
      </w:r>
    </w:p>
    <w:p>
      <w:pPr>
        <w:jc w:val="start"/>
      </w:pPr>
      <w:r>
        <w:rPr>
          <w:rFonts w:ascii="Arial" w:hAnsi="Arial" w:eastAsia="Arial" w:cs="Arial"/>
          <w:sz w:val="24"/>
          <w:szCs w:val="24"/>
          <w:b w:val="1"/>
          <w:bCs w:val="1"/>
          <w:i w:val="0"/>
          <w:iCs w:val="0"/>
        </w:rPr>
        <w:t xml:space="preserve">[00:06:06] Speaker 4: </w:t>
      </w:r>
      <w:r>
        <w:rPr>
          <w:rFonts w:ascii="Arial" w:hAnsi="Arial" w:eastAsia="Arial" w:cs="Arial"/>
          <w:sz w:val="24"/>
          <w:szCs w:val="24"/>
          <w:b w:val="0"/>
          <w:bCs w:val="0"/>
          <w:i w:val="0"/>
          <w:iCs w:val="0"/>
        </w:rPr>
        <w:t xml:space="preserve">On peut imaginer, théoriquement, de fermeture de la représentation diplomatique. Parce que, comme le dit Kala Kalas, la responsable, la ministre entre guillemets des Affaires étrangères de l'Union Européenne, dire que les Pas d'Aran sont une organisation terroriste, les inscrire comme organisation terroriste pour l'Union Européenne, comme Daech, comme Al-Qaïda. Et la règle de base, on ne discute pas avec les organisations terroristes. Donc, dire que les gardiens de la révolution, qui sont l'axe portant du régime, qui sont les défenseurs de la révolution, sont une organisation terroriste, quelque part, l'Iran lui-même est un état terroriste avec lequel les relations seront réduites au minimum. C'est-à-dire, une des raisons pour lesquelles la France, alors que les États-Unis avaient déjà classé les gardiens de la révolution comme organisation terroriste en 2019, le Canada avait suivi la Suède, la France et d'autres pays hésitaient parce que toute leur stratégie était de dire on va malgré tout essayer de retrouver un compromis sur le nucléaire, donc une levée des sanctions, donc une montée en puissance des modérés. Bon, tout ça a été des illusions. On est maintenant dans un affrontement et les conséquences, effectivement, peuvent être très lourdes parce que théoriquement, tout gardien de la révolution passant en territoire européen peut être arrêté comme terroriste. Donc, ce qui n'est pas rien. Même si, pour le reste, les sanctions sont assez symboliques puisque les gardiens de la révolution, qui contrôlent une bonne partie de l'économie iranienne, sont sous sanctions.</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Déjà, deux faits sous sanctions qu'il y a l'économie elle-même.</w:t>
      </w:r>
    </w:p>
    <w:p>
      <w:pPr>
        <w:jc w:val="start"/>
      </w:pPr>
      <w:r>
        <w:rPr>
          <w:rFonts w:ascii="Arial" w:hAnsi="Arial" w:eastAsia="Arial" w:cs="Arial"/>
          <w:sz w:val="24"/>
          <w:szCs w:val="24"/>
          <w:b w:val="1"/>
          <w:bCs w:val="1"/>
          <w:i w:val="0"/>
          <w:iCs w:val="0"/>
        </w:rPr>
        <w:t xml:space="preserve">[00:07:38] Speaker 4: </w:t>
      </w:r>
      <w:r>
        <w:rPr>
          <w:rFonts w:ascii="Arial" w:hAnsi="Arial" w:eastAsia="Arial" w:cs="Arial"/>
          <w:sz w:val="24"/>
          <w:szCs w:val="24"/>
          <w:b w:val="0"/>
          <w:bCs w:val="0"/>
          <w:i w:val="0"/>
          <w:iCs w:val="0"/>
        </w:rPr>
        <w:t xml:space="preserve">Et sous sanctions.</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Donc, la principale conséquence, si l'on comprend bien, Méline Havet, c'est que cela rompt tout canal de discussion possible à l'heure actuelle pour les Européens avec les Iraniens ?</w:t>
      </w:r>
    </w:p>
    <w:p>
      <w:pPr>
        <w:jc w:val="start"/>
      </w:pPr>
      <w:r>
        <w:rPr>
          <w:rFonts w:ascii="Arial" w:hAnsi="Arial" w:eastAsia="Arial" w:cs="Arial"/>
          <w:sz w:val="24"/>
          <w:szCs w:val="24"/>
          <w:b w:val="1"/>
          <w:bCs w:val="1"/>
          <w:i w:val="0"/>
          <w:iCs w:val="0"/>
        </w:rPr>
        <w:t xml:space="preserve">[00:07:47] Speaker 5: </w:t>
      </w:r>
      <w:r>
        <w:rPr>
          <w:rFonts w:ascii="Arial" w:hAnsi="Arial" w:eastAsia="Arial" w:cs="Arial"/>
          <w:sz w:val="24"/>
          <w:szCs w:val="24"/>
          <w:b w:val="0"/>
          <w:bCs w:val="0"/>
          <w:i w:val="0"/>
          <w:iCs w:val="0"/>
        </w:rPr>
        <w:t xml:space="preserve">Alors, oui et non. C'est-à-dire que c'est le paradoxe et en même temps, c'est tout à fait logique. C'est que, certes, il y aura des reprises. Certes, il y aura des représailles ciblées très probables. Notamment, vous l'avez dit, que ce soit, ça peut être l'ambassade, l'institut français, etc. Mais il y a quand même, malgré ces tensions extrêmes, un dialogue qui est maintenu. En fait, il y a un jeu aussi qui est fait sur les mots. Par exemple, j'ai vu que l'une des phrases qui était utilisée, je pense que Yavosh Ghazi me contradira si je n'ai pas bien compris, c'est de dire pour l'Iran, attention, c'est l'armée nationale qui a été mise sur la liste. Ce n'est pas tout à fait la même chose de dire c'est le pays entier. Donc, on essaye de jouer un petit peu sur les mots. Et puis, l'Europe, elle garde...</w:t>
      </w:r>
    </w:p>
    <w:p>
      <w:pPr>
        <w:jc w:val="start"/>
      </w:pPr>
      <w:r>
        <w:rPr>
          <w:rFonts w:ascii="Arial" w:hAnsi="Arial" w:eastAsia="Arial" w:cs="Arial"/>
          <w:sz w:val="24"/>
          <w:szCs w:val="24"/>
          <w:b w:val="1"/>
          <w:bCs w:val="1"/>
          <w:i w:val="0"/>
          <w:iCs w:val="0"/>
        </w:rPr>
        <w:t xml:space="preserve">[00:08:29] Speaker 1: </w:t>
      </w:r>
      <w:r>
        <w:rPr>
          <w:rFonts w:ascii="Arial" w:hAnsi="Arial" w:eastAsia="Arial" w:cs="Arial"/>
          <w:sz w:val="24"/>
          <w:szCs w:val="24"/>
          <w:b w:val="0"/>
          <w:bCs w:val="0"/>
          <w:i w:val="0"/>
          <w:iCs w:val="0"/>
        </w:rPr>
        <w:t xml:space="preserve">Oui, parce que les gardiens de la révolution, à l'époque, ça n'est pas l'armée. C'est toute la différence.</w:t>
      </w:r>
    </w:p>
    <w:p>
      <w:pPr>
        <w:jc w:val="start"/>
      </w:pPr>
      <w:r>
        <w:rPr>
          <w:rFonts w:ascii="Arial" w:hAnsi="Arial" w:eastAsia="Arial" w:cs="Arial"/>
          <w:sz w:val="24"/>
          <w:szCs w:val="24"/>
          <w:b w:val="1"/>
          <w:bCs w:val="1"/>
          <w:i w:val="0"/>
          <w:iCs w:val="0"/>
        </w:rPr>
        <w:t xml:space="preserve">[00:08:33] Speaker 5: </w:t>
      </w:r>
      <w:r>
        <w:rPr>
          <w:rFonts w:ascii="Arial" w:hAnsi="Arial" w:eastAsia="Arial" w:cs="Arial"/>
          <w:sz w:val="24"/>
          <w:szCs w:val="24"/>
          <w:b w:val="0"/>
          <w:bCs w:val="0"/>
          <w:i w:val="0"/>
          <w:iCs w:val="0"/>
        </w:rPr>
        <w:t xml:space="preserve">Et donc, là, l'Europe est obligée de garder cette ligne ouverte de dialogue pour plusieurs raisons. Déjà, il y a encore 20 prisonniers européens qui sont en Iran. Il y a le dossier du nucléaire non résolu. Vous l'avez dit, Marc. Et donc, il faut quand même qu'il y ait une marge de négociation. Et puis, il y a toujours cette crainte d'une escalade régionale qui serait incontrôlable. Donc, il y a nécessité de toute façon de dialoguer dans un sens comme dans l'autre.</w:t>
      </w:r>
    </w:p>
    <w:p>
      <w:pPr>
        <w:jc w:val="start"/>
      </w:pPr>
      <w:r>
        <w:rPr>
          <w:rFonts w:ascii="Arial" w:hAnsi="Arial" w:eastAsia="Arial" w:cs="Arial"/>
          <w:sz w:val="24"/>
          <w:szCs w:val="24"/>
          <w:b w:val="1"/>
          <w:bCs w:val="1"/>
          <w:i w:val="0"/>
          <w:iCs w:val="0"/>
        </w:rPr>
        <w:t xml:space="preserve">[00:08:56] Speaker 4: </w:t>
      </w:r>
      <w:r>
        <w:rPr>
          <w:rFonts w:ascii="Arial" w:hAnsi="Arial" w:eastAsia="Arial" w:cs="Arial"/>
          <w:sz w:val="24"/>
          <w:szCs w:val="24"/>
          <w:b w:val="0"/>
          <w:bCs w:val="0"/>
          <w:i w:val="0"/>
          <w:iCs w:val="0"/>
        </w:rPr>
        <w:t xml:space="preserve">Mais ces canaux sont quand même très fermés. Parce que, par exemple, le programme nucléaire, les négociations sur le nucléaire, c'est quand même les gardiens de la révolution qui sont responsables du programme nucléaire comme du programme balistique. Et effectivement, Donald Trump a dit on veut ouvrir des négociations sur le nucléaire, sur le balistique, etc. Mais de fait, ce qu'ils exigent, c'est une capitulation totale de l'Iran. Négociations sur le nucléaire, c'est arrêt total de l'enrichissement, ce que le régime ne pourra jamais accepter. Ce qui n'arrivera pas. Effectivement, il y a la question de ces 450 kg d'uranium enrichi à 60% qui permettraient de fabriquer à peu près une dizaine de bombes qui ont disparu. C'est arrêt du programme balistique, arrêt de soutien aux proxys. Ils ont même rajouté une dernière condition dans la négociation qu'ils demandent, c'est reconnaissance d'Israël. Donc, les chances d'arriver à une ébauche des négociations. Là, on va malgré tout dans une logique quand même d'affrontement. Et que ces canaux, pour le moment, risquent de disparaître.</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Sur le cas de mardi estandari qu'évoquait à l'instant Siavosh Ghazi depuis Téhéran, le jugement est attendu pour le 26 février. Donc, à la fin du mois prochain, dans un mois quasiment jour pour jour, c'est entre les mains de la justice française.</w:t>
      </w:r>
    </w:p>
    <w:p>
      <w:pPr>
        <w:jc w:val="start"/>
      </w:pPr>
      <w:r>
        <w:rPr>
          <w:rFonts w:ascii="Arial" w:hAnsi="Arial" w:eastAsia="Arial" w:cs="Arial"/>
          <w:sz w:val="24"/>
          <w:szCs w:val="24"/>
          <w:b w:val="1"/>
          <w:bCs w:val="1"/>
          <w:i w:val="0"/>
          <w:iCs w:val="0"/>
        </w:rPr>
        <w:t xml:space="preserve">[00:10:11] Speaker 5: </w:t>
      </w:r>
      <w:r>
        <w:rPr>
          <w:rFonts w:ascii="Arial" w:hAnsi="Arial" w:eastAsia="Arial" w:cs="Arial"/>
          <w:sz w:val="24"/>
          <w:szCs w:val="24"/>
          <w:b w:val="0"/>
          <w:bCs w:val="0"/>
          <w:i w:val="0"/>
          <w:iCs w:val="0"/>
        </w:rPr>
        <w:t xml:space="preserve">C'était ce qui était censé fournir un espèce de calendrier de libération réel et pas juste d'assignation à résidence de Cécile Koller et Jacques Paris. Mais en fait, l'une des mesures de rétorsion, ça peut être de les garder ad vitam aeternam, assignés à résidence. Rien n'est écrit dans le marbre. C'est tout à fait possible. Comme le disait Siavosh Ghazi, on ne sait pas ce qui peut être fait.</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Alors, Marc Semo évoquait à l'instant le fait que les conditions posées par les États-Unis semblent inacceptables pour l'Iran et donc rendent inéluctables, semble-t-il, une opération armée. Siavosh Ghazi, vous qui êtes à Téhéran pour France 24, quelle serait la riposte de l'Iran en cas d'attaque ?</w:t>
      </w:r>
    </w:p>
    <w:p>
      <w:pPr>
        <w:jc w:val="start"/>
      </w:pPr>
      <w:r>
        <w:rPr>
          <w:rFonts w:ascii="Arial" w:hAnsi="Arial" w:eastAsia="Arial" w:cs="Arial"/>
          <w:sz w:val="24"/>
          <w:szCs w:val="24"/>
          <w:b w:val="1"/>
          <w:bCs w:val="1"/>
          <w:i w:val="0"/>
          <w:iCs w:val="0"/>
        </w:rPr>
        <w:t xml:space="preserve">[00:10:48] Speaker 3: </w:t>
      </w:r>
      <w:r>
        <w:rPr>
          <w:rFonts w:ascii="Arial" w:hAnsi="Arial" w:eastAsia="Arial" w:cs="Arial"/>
          <w:sz w:val="24"/>
          <w:szCs w:val="24"/>
          <w:b w:val="0"/>
          <w:bCs w:val="0"/>
          <w:i w:val="0"/>
          <w:iCs w:val="0"/>
        </w:rPr>
        <w:t xml:space="preserve">Alors, le porte-parole de l'armée iranienne était tout à l'heure à la télévision d'État et il disait qu'en fait, la réponse de l'Iran sera immédiate et donc il n'y aura pas de retard dans une réponse que l'Iran donnera en riposte à toute attaque américaine. Et puis, il a développé donc son analyse en affirmant qu'en fait, les porte-avions américains avaient des points de faiblesse et pouvaient être atteints très vite. Très facilement par des missiles supersoniques. L'Iran possède des centaines, notamment qui sont dans des bases souterraines le long du Golfe Persique ou de la mer d'Oman. Et donc, des missiles qui ont une portée de 1000 km et donc peuvent facilement atteindre, selon ce général, le porte-avions américain Abraham Lincoln qui est stationné à quelques centaines de kilomètres des côtes iraniennes. Justement pour éviter que le missile ne puisse être tiré contre le porte-avions. Et donc, l'explication des ressources militaires iraniennes, c'est que non seulement les bases militaires américaines dans la région, dans les pays, dans les monarchies arabes du Golfe Persique seront visées, mais en plus l'Iran pourrait s'en prendre directement aux bateaux de guerre, aux navires de guerre américains qui ont été envoyés dans la région.</w:t>
      </w:r>
    </w:p>
    <w:p>
      <w:pPr>
        <w:jc w:val="start"/>
      </w:pPr>
      <w:r>
        <w:rPr>
          <w:rFonts w:ascii="Arial" w:hAnsi="Arial" w:eastAsia="Arial" w:cs="Arial"/>
          <w:sz w:val="24"/>
          <w:szCs w:val="24"/>
          <w:b w:val="1"/>
          <w:bCs w:val="1"/>
          <w:i w:val="0"/>
          <w:iCs w:val="0"/>
        </w:rPr>
        <w:t xml:space="preserve">[00:12:14] Speaker 1: </w:t>
      </w:r>
      <w:r>
        <w:rPr>
          <w:rFonts w:ascii="Arial" w:hAnsi="Arial" w:eastAsia="Arial" w:cs="Arial"/>
          <w:sz w:val="24"/>
          <w:szCs w:val="24"/>
          <w:b w:val="0"/>
          <w:bCs w:val="0"/>
          <w:i w:val="0"/>
          <w:iCs w:val="0"/>
        </w:rPr>
        <w:t xml:space="preserve">Merci Siavosh Ghazi, en direct de Téhéran pour France 24. Siavosh nous le rappelle, les navires de guerre américains, envoyés dans la région. Peut-on mobiliser, marque ses mots, de tels moyens comme le font les États-Unis pour finalement ne pas s'en servir ?</w:t>
      </w:r>
    </w:p>
    <w:p>
      <w:pPr>
        <w:jc w:val="start"/>
      </w:pPr>
      <w:r>
        <w:rPr>
          <w:rFonts w:ascii="Arial" w:hAnsi="Arial" w:eastAsia="Arial" w:cs="Arial"/>
          <w:sz w:val="24"/>
          <w:szCs w:val="24"/>
          <w:b w:val="1"/>
          <w:bCs w:val="1"/>
          <w:i w:val="0"/>
          <w:iCs w:val="0"/>
        </w:rPr>
        <w:t xml:space="preserve">[00:12:25] Speaker 4: </w:t>
      </w:r>
      <w:r>
        <w:rPr>
          <w:rFonts w:ascii="Arial" w:hAnsi="Arial" w:eastAsia="Arial" w:cs="Arial"/>
          <w:sz w:val="24"/>
          <w:szCs w:val="24"/>
          <w:b w:val="0"/>
          <w:bCs w:val="0"/>
          <w:i w:val="0"/>
          <w:iCs w:val="0"/>
        </w:rPr>
        <w:t xml:space="preserve">Déjà, c'est une pression maximum pour obtenir un certain nombre de résultats. Alors effectivement, on peut se demander ce que cherche réellement Donald Trump. La question de la démocratie et du bonheur du peuple iranien n'est pas son problème. Donc ce qu'il veut, c'est effectivement un Iran toujours tout affaibli et un Iran qui ne soit plus une menace pour les voisins, d'où cette exigence de l'arrêt total de l'Iran. L'arrêt de l'enrichissement, de l'arrêt du programme balistique, etc. Ce qui est peu probable que le régime accepte. Le régime change, c'est hors de question parce qu'à la base, il y a le refus de déployer des hommes au sol. On peut dire en revanche que les États-Unis mis sur un régime collapse, c'est-à-dire un effondrement du régime après des frappes. Alors le problème, c'est que jamais un régime, effectivement, ne tombe uniquement à cause de frappes. Il n'y a pas de relais intérieur qu'il n'y a pas. Mais par ailleurs, les redemandades du régime sur le thème « nous pouvons viser vos porte-avions, etc. », c'est des redemandades. On a vu dans la guerre de juin des 12 jours que déjà dès le premier soir, tout le système de défense antiaérien iranien avait été complètement détruit et que de fait, ils l'ont très mal reconstitué. Ça n'a pas empêché des dégâts quand même sur Israël. Ça n'a pas empêché des dégâts parce qu'effectivement, il leur reste des missiles et ce qu'ils vont faire probablement, c'est tirer des esseins, tenter de saturer les défenses du dôme de fer israélien. Et effectivement, s'il y a un seul missile sur 10 qui passe, ça fait quand même de gros dégâts et c'est probablement ce qui va se passer. Une des raisons d'ailleurs pour lesquelles Israël est sur le pied de guerre aussi et se prépare à toute éventualité. Mais là, on est, je pense, rentré dans une logique d'escalade, et je termine là-dessus, y compris parce que face à tout ce qui sort maintenant sur la répression, parce que Trump avait dit, voilà, ils ont promis de ne pas faire les pendaisons, on a évité 800 pendaisons. Bon, vu tout ce qu'on sait maintenant sur la répression, on est à 30 000. Sur des chiffres. C'est inévitable une action américaine. On ne peut pas rester sans réagir. Et d'ailleurs, c'est étonnant qu'on n'ait pas encore saisi le Conseil de sécurité, même si on sait qu'il y aura un blocage et un veto russe et chinois, parce que c'est un cas patent.</w:t>
      </w:r>
    </w:p>
    <w:p>
      <w:pPr>
        <w:jc w:val="start"/>
      </w:pPr>
      <w:r>
        <w:rPr>
          <w:rFonts w:ascii="Arial" w:hAnsi="Arial" w:eastAsia="Arial" w:cs="Arial"/>
          <w:sz w:val="24"/>
          <w:szCs w:val="24"/>
          <w:b w:val="1"/>
          <w:bCs w:val="1"/>
          <w:i w:val="0"/>
          <w:iCs w:val="0"/>
        </w:rPr>
        <w:t xml:space="preserve">[00:14:39] Speaker 5: </w:t>
      </w:r>
      <w:r>
        <w:rPr>
          <w:rFonts w:ascii="Arial" w:hAnsi="Arial" w:eastAsia="Arial" w:cs="Arial"/>
          <w:sz w:val="24"/>
          <w:szCs w:val="24"/>
          <w:b w:val="0"/>
          <w:bCs w:val="0"/>
          <w:i w:val="0"/>
          <w:iCs w:val="0"/>
        </w:rPr>
        <w:t xml:space="preserve">C'est vraiment la diplomatie de la canonnière. Je ne sais pas si ça vous parle, mais c'était au XIXe siècle. En Chine ? Jusqu'au début même du XXe siècle, on tirait depuis les côtes par canon sur des États qui ne remboursaient pas leurs dettes. Là, c'est la version moderne, c'est-à-dire qu'on place une armada. Il y a une dissuasion qui est extrêmement forte, parce que le fait qu'on dise « guerre des douze jours », on parle de guerre, en réalité, ça a été extrêmement...</w:t>
      </w:r>
    </w:p>
    <w:p>
      <w:pPr>
        <w:jc w:val="start"/>
      </w:pPr>
      <w:r>
        <w:rPr>
          <w:rFonts w:ascii="Arial" w:hAnsi="Arial" w:eastAsia="Arial" w:cs="Arial"/>
          <w:sz w:val="24"/>
          <w:szCs w:val="24"/>
          <w:b w:val="1"/>
          <w:bCs w:val="1"/>
          <w:i w:val="0"/>
          <w:iCs w:val="0"/>
        </w:rPr>
        <w:t xml:space="preserve">[00:15:10] Speaker 1: </w:t>
      </w:r>
      <w:r>
        <w:rPr>
          <w:rFonts w:ascii="Arial" w:hAnsi="Arial" w:eastAsia="Arial" w:cs="Arial"/>
          <w:sz w:val="24"/>
          <w:szCs w:val="24"/>
          <w:b w:val="0"/>
          <w:bCs w:val="0"/>
          <w:i w:val="0"/>
          <w:iCs w:val="0"/>
        </w:rPr>
        <w:t xml:space="preserve">Vous parlez du mois de juin dernier, donc.</w:t>
      </w:r>
    </w:p>
    <w:p>
      <w:pPr>
        <w:jc w:val="start"/>
      </w:pPr>
      <w:r>
        <w:rPr>
          <w:rFonts w:ascii="Arial" w:hAnsi="Arial" w:eastAsia="Arial" w:cs="Arial"/>
          <w:sz w:val="24"/>
          <w:szCs w:val="24"/>
          <w:b w:val="1"/>
          <w:bCs w:val="1"/>
          <w:i w:val="0"/>
          <w:iCs w:val="0"/>
        </w:rPr>
        <w:t xml:space="preserve">[00:15:12] Speaker 5: </w:t>
      </w:r>
      <w:r>
        <w:rPr>
          <w:rFonts w:ascii="Arial" w:hAnsi="Arial" w:eastAsia="Arial" w:cs="Arial"/>
          <w:sz w:val="24"/>
          <w:szCs w:val="24"/>
          <w:b w:val="0"/>
          <w:bCs w:val="0"/>
          <w:i w:val="0"/>
          <w:iCs w:val="0"/>
        </w:rPr>
        <w:t xml:space="preserve">Oui. Le mois de juillet 2025. Donc là, on a trois objectifs qui peuvent être résolus sans tirer un seul coup de feu. C'est-à-dire déjà la dissuasion, donc on empêche l'Iran de riposter, même si elle va évidemment, comme vous le dites, faire des rotos montables en disant qu'on va saturer l'espace aérien. En gros, on empêche l'Iran de riposter contre des bases, des cibles américaines ou des alliés de la région. Il faut quand même rappeler qu'il y a des bases en Irak, des navires dans le détroit d'Hormuz, etc. C'est une pression psychologique. Vous avez rappelé tout à l'heure le vice-président iranien, qui déclarait « nous devons nous préparer à la guerre ». Déjà, c'est une simple déclaration qui montre que la menace, elle fonctionne, parce que finalement, il mobilise des ressources. Ça détourne la tension, ça crée de la panique. Et puis, c'est la négociation par la force, finalement. C'est-à-dire que quand Trump, il dit, il avertit que, je cite, « le temps est compté avant une attaque », c'est un levier pour forcer des concessions. Mais après, quand on regarde les chiffres, je suis allée regarder, historiquement, les déploiements militaires américains aboutissent à des frappes dans moins de 50 % des cas. Donc, le reste du temps, c'est quoi ? C'est du show of force. C'est ce que vous disiez aussi. C'est montrer qu'on peut frapper pour obtenir ce qu'on veut d'une certaine manière. Je ne dis pas que ça fonctionne. Mais je dis que dans les faits, c'est moins de 50 %.</w:t>
      </w:r>
    </w:p>
    <w:p>
      <w:pPr>
        <w:jc w:val="start"/>
      </w:pPr>
      <w:r>
        <w:rPr>
          <w:rFonts w:ascii="Arial" w:hAnsi="Arial" w:eastAsia="Arial" w:cs="Arial"/>
          <w:sz w:val="24"/>
          <w:szCs w:val="24"/>
          <w:b w:val="1"/>
          <w:bCs w:val="1"/>
          <w:i w:val="0"/>
          <w:iCs w:val="0"/>
        </w:rPr>
        <w:t xml:space="preserve">[00:16:19] Speaker 1: </w:t>
      </w:r>
      <w:r>
        <w:rPr>
          <w:rFonts w:ascii="Arial" w:hAnsi="Arial" w:eastAsia="Arial" w:cs="Arial"/>
          <w:sz w:val="24"/>
          <w:szCs w:val="24"/>
          <w:b w:val="0"/>
          <w:bCs w:val="0"/>
          <w:i w:val="0"/>
          <w:iCs w:val="0"/>
        </w:rPr>
        <w:t xml:space="preserve">Mais pour obtenir quoi, cette fois-ci ? Est-ce que c'est le nucléaire iranien ou est-ce que ça va au-delà ?</w:t>
      </w:r>
    </w:p>
    <w:p>
      <w:pPr>
        <w:jc w:val="start"/>
      </w:pPr>
      <w:r>
        <w:rPr>
          <w:rFonts w:ascii="Arial" w:hAnsi="Arial" w:eastAsia="Arial" w:cs="Arial"/>
          <w:sz w:val="24"/>
          <w:szCs w:val="24"/>
          <w:b w:val="1"/>
          <w:bCs w:val="1"/>
          <w:i w:val="0"/>
          <w:iCs w:val="0"/>
        </w:rPr>
        <w:t xml:space="preserve">[00:16:25] Speaker 5: </w:t>
      </w:r>
      <w:r>
        <w:rPr>
          <w:rFonts w:ascii="Arial" w:hAnsi="Arial" w:eastAsia="Arial" w:cs="Arial"/>
          <w:sz w:val="24"/>
          <w:szCs w:val="24"/>
          <w:b w:val="0"/>
          <w:bCs w:val="0"/>
          <w:i w:val="0"/>
          <w:iCs w:val="0"/>
        </w:rPr>
        <w:t xml:space="preserve">C'est plusieurs choses.</w:t>
      </w:r>
    </w:p>
    <w:p>
      <w:pPr>
        <w:jc w:val="start"/>
      </w:pPr>
      <w:r>
        <w:rPr>
          <w:rFonts w:ascii="Arial" w:hAnsi="Arial" w:eastAsia="Arial" w:cs="Arial"/>
          <w:sz w:val="24"/>
          <w:szCs w:val="24"/>
          <w:b w:val="1"/>
          <w:bCs w:val="1"/>
          <w:i w:val="0"/>
          <w:iCs w:val="0"/>
        </w:rPr>
        <w:t xml:space="preserve">[00:16:27] Speaker 4: </w:t>
      </w:r>
      <w:r>
        <w:rPr>
          <w:rFonts w:ascii="Arial" w:hAnsi="Arial" w:eastAsia="Arial" w:cs="Arial"/>
          <w:sz w:val="24"/>
          <w:szCs w:val="24"/>
          <w:b w:val="0"/>
          <w:bCs w:val="0"/>
          <w:i w:val="0"/>
          <w:iCs w:val="0"/>
        </w:rPr>
        <w:t xml:space="preserve">Je vous laisse peut-être… Surtout, le problème, c'est que les grands alliés des Américains dans la région, on va commencer par les monarchies du Golfe et l'Arabie saoudite en premier, préfèrent avoir un Iran affaibli, qui n'est plus une menace, qu'un Iran déstabilisé. Un Iran fort. C'est-à-dire un Iran qui explose. C'est effectivement des risques de déstabilisation de toute la région.</w:t>
      </w:r>
    </w:p>
    <w:p>
      <w:pPr>
        <w:jc w:val="start"/>
      </w:pPr>
      <w:r>
        <w:rPr>
          <w:rFonts w:ascii="Arial" w:hAnsi="Arial" w:eastAsia="Arial" w:cs="Arial"/>
          <w:sz w:val="24"/>
          <w:szCs w:val="24"/>
          <w:b w:val="1"/>
          <w:bCs w:val="1"/>
          <w:i w:val="0"/>
          <w:iCs w:val="0"/>
        </w:rPr>
        <w:t xml:space="preserve">[00:16:47] Speaker 5: </w:t>
      </w:r>
      <w:r>
        <w:rPr>
          <w:rFonts w:ascii="Arial" w:hAnsi="Arial" w:eastAsia="Arial" w:cs="Arial"/>
          <w:sz w:val="24"/>
          <w:szCs w:val="24"/>
          <w:b w:val="0"/>
          <w:bCs w:val="0"/>
          <w:i w:val="0"/>
          <w:iCs w:val="0"/>
        </w:rPr>
        <w:t xml:space="preserve">Mais un Iran fort, c'est un adversaire au-delà.</w:t>
      </w:r>
    </w:p>
    <w:p>
      <w:pPr>
        <w:jc w:val="start"/>
      </w:pPr>
      <w:r>
        <w:rPr>
          <w:rFonts w:ascii="Arial" w:hAnsi="Arial" w:eastAsia="Arial" w:cs="Arial"/>
          <w:sz w:val="24"/>
          <w:szCs w:val="24"/>
          <w:b w:val="1"/>
          <w:bCs w:val="1"/>
          <w:i w:val="0"/>
          <w:iCs w:val="0"/>
        </w:rPr>
        <w:t xml:space="preserve">[00:16:50] Speaker 4: </w:t>
      </w:r>
      <w:r>
        <w:rPr>
          <w:rFonts w:ascii="Arial" w:hAnsi="Arial" w:eastAsia="Arial" w:cs="Arial"/>
          <w:sz w:val="24"/>
          <w:szCs w:val="24"/>
          <w:b w:val="0"/>
          <w:bCs w:val="0"/>
          <w:i w:val="0"/>
          <w:iCs w:val="0"/>
        </w:rPr>
        <w:t xml:space="preserve">Et un Iran démocratique, espérons la fin heureuse, allié à Washington et à Israël, parce que les liens sont profonds, serait pour toute la région un très mauvais exemple et un changement de donne majeur à peu près de l'ampleur de ce qu'a été la chute du mur en 1989 en Europe.</w:t>
      </w:r>
    </w:p>
    <w:p>
      <w:pPr>
        <w:jc w:val="start"/>
      </w:pPr>
      <w:r>
        <w:rPr>
          <w:rFonts w:ascii="Arial" w:hAnsi="Arial" w:eastAsia="Arial" w:cs="Arial"/>
          <w:sz w:val="24"/>
          <w:szCs w:val="24"/>
          <w:b w:val="1"/>
          <w:bCs w:val="1"/>
          <w:i w:val="0"/>
          <w:iCs w:val="0"/>
        </w:rPr>
        <w:t xml:space="preserve">[00:17:06] Speaker 5: </w:t>
      </w:r>
      <w:r>
        <w:rPr>
          <w:rFonts w:ascii="Arial" w:hAnsi="Arial" w:eastAsia="Arial" w:cs="Arial"/>
          <w:sz w:val="24"/>
          <w:szCs w:val="24"/>
          <w:b w:val="0"/>
          <w:bCs w:val="0"/>
          <w:i w:val="0"/>
          <w:iCs w:val="0"/>
        </w:rPr>
        <w:t xml:space="preserve">Il faut rappeler ce que c'est clair en ces 90 millions d'habitants, qui sont, pour la plupart, très éduqués, avec des ressources dans un pays en gaz, en pétrole, enfin, un deuxième ressource en pétrole, si je ne m'abuse, en gaz... C'est aussi pour ça qu'il y a des velléités du côté des États-Unis. Comme vous l'avez bien dit, il n'a pas à cœur particulièrement le souci du peuple iranien qui se fait opprimer par le régime des Mollahs, Donald Trump. Par contre, il voit le potentiel aussi d'un pays comme l'Iran.</w:t>
      </w:r>
    </w:p>
    <w:p>
      <w:pPr>
        <w:jc w:val="start"/>
      </w:pPr>
      <w:r>
        <w:rPr>
          <w:rFonts w:ascii="Arial" w:hAnsi="Arial" w:eastAsia="Arial" w:cs="Arial"/>
          <w:sz w:val="24"/>
          <w:szCs w:val="24"/>
          <w:b w:val="1"/>
          <w:bCs w:val="1"/>
          <w:i w:val="0"/>
          <w:iCs w:val="0"/>
        </w:rPr>
        <w:t xml:space="preserve">[00:17:35] Speaker 1: </w:t>
      </w:r>
      <w:r>
        <w:rPr>
          <w:rFonts w:ascii="Arial" w:hAnsi="Arial" w:eastAsia="Arial" w:cs="Arial"/>
          <w:sz w:val="24"/>
          <w:szCs w:val="24"/>
          <w:b w:val="0"/>
          <w:bCs w:val="0"/>
          <w:i w:val="0"/>
          <w:iCs w:val="0"/>
        </w:rPr>
        <w:t xml:space="preserve">Que peut-il obtenir ? Que peuvent obtenir les Américains aujourd'hui ?</w:t>
      </w:r>
    </w:p>
    <w:p>
      <w:pPr>
        <w:jc w:val="start"/>
      </w:pPr>
      <w:r>
        <w:rPr>
          <w:rFonts w:ascii="Arial" w:hAnsi="Arial" w:eastAsia="Arial" w:cs="Arial"/>
          <w:sz w:val="24"/>
          <w:szCs w:val="24"/>
          <w:b w:val="1"/>
          <w:bCs w:val="1"/>
          <w:i w:val="0"/>
          <w:iCs w:val="0"/>
        </w:rPr>
        <w:t xml:space="preserve">[00:17:39] Speaker 5: </w:t>
      </w:r>
      <w:r>
        <w:rPr>
          <w:rFonts w:ascii="Arial" w:hAnsi="Arial" w:eastAsia="Arial" w:cs="Arial"/>
          <w:sz w:val="24"/>
          <w:szCs w:val="24"/>
          <w:b w:val="0"/>
          <w:bCs w:val="0"/>
          <w:i w:val="0"/>
          <w:iCs w:val="0"/>
        </w:rPr>
        <w:t xml:space="preserve">Mais il y a... En fait, il y a cette... La volonté d'obtenir tout à la fois. C'est-à-dire que par la déstabilisation militaire avec cette menace, mais aussi, on l'a vu, il y a eu des manifestations qui ont commencé au tout début sur la contestation économique, mais très rapidement, c'était mort au dictateur dans les rues, c'était des millions de personnes qui se jettent dans les rues. Donc il y a une déstabilisation. Il peut compter aussi sur cette déstabilisation interne. C'est-à-dire que...</w:t>
      </w:r>
    </w:p>
    <w:p>
      <w:pPr>
        <w:jc w:val="start"/>
      </w:pPr>
      <w:r>
        <w:rPr>
          <w:rFonts w:ascii="Arial" w:hAnsi="Arial" w:eastAsia="Arial" w:cs="Arial"/>
          <w:sz w:val="24"/>
          <w:szCs w:val="24"/>
          <w:b w:val="1"/>
          <w:bCs w:val="1"/>
          <w:i w:val="0"/>
          <w:iCs w:val="0"/>
        </w:rPr>
        <w:t xml:space="preserve">[00:18:07] Speaker 1: </w:t>
      </w:r>
      <w:r>
        <w:rPr>
          <w:rFonts w:ascii="Arial" w:hAnsi="Arial" w:eastAsia="Arial" w:cs="Arial"/>
          <w:sz w:val="24"/>
          <w:szCs w:val="24"/>
          <w:b w:val="0"/>
          <w:bCs w:val="0"/>
          <w:i w:val="0"/>
          <w:iCs w:val="0"/>
        </w:rPr>
        <w:t xml:space="preserve">C'est ce qu'a dit Marco Rubio hier au Sénat. Le régime est affaibli.</w:t>
      </w:r>
    </w:p>
    <w:p>
      <w:pPr>
        <w:jc w:val="start"/>
      </w:pPr>
      <w:r>
        <w:rPr>
          <w:rFonts w:ascii="Arial" w:hAnsi="Arial" w:eastAsia="Arial" w:cs="Arial"/>
          <w:sz w:val="24"/>
          <w:szCs w:val="24"/>
          <w:b w:val="1"/>
          <w:bCs w:val="1"/>
          <w:i w:val="0"/>
          <w:iCs w:val="0"/>
        </w:rPr>
        <w:t xml:space="preserve">[00:18:10] Speaker 5: </w:t>
      </w:r>
      <w:r>
        <w:rPr>
          <w:rFonts w:ascii="Arial" w:hAnsi="Arial" w:eastAsia="Arial" w:cs="Arial"/>
          <w:sz w:val="24"/>
          <w:szCs w:val="24"/>
          <w:b w:val="0"/>
          <w:bCs w:val="0"/>
          <w:i w:val="0"/>
          <w:iCs w:val="0"/>
        </w:rPr>
        <w:t xml:space="preserve">Exactement. Il dit que le pouvoir iranien est plus faible que jamais. Donc il parie sur l'effondrement interne. Mais c'est hyper risqué aussi.</w:t>
      </w:r>
    </w:p>
    <w:p>
      <w:pPr>
        <w:jc w:val="start"/>
      </w:pPr>
      <w:r>
        <w:rPr>
          <w:rFonts w:ascii="Arial" w:hAnsi="Arial" w:eastAsia="Arial" w:cs="Arial"/>
          <w:sz w:val="24"/>
          <w:szCs w:val="24"/>
          <w:b w:val="1"/>
          <w:bCs w:val="1"/>
          <w:i w:val="0"/>
          <w:iCs w:val="0"/>
        </w:rPr>
        <w:t xml:space="preserve">[00:18:18] Speaker 4: </w:t>
      </w:r>
      <w:r>
        <w:rPr>
          <w:rFonts w:ascii="Arial" w:hAnsi="Arial" w:eastAsia="Arial" w:cs="Arial"/>
          <w:sz w:val="24"/>
          <w:szCs w:val="24"/>
          <w:b w:val="0"/>
          <w:bCs w:val="0"/>
          <w:i w:val="0"/>
          <w:iCs w:val="0"/>
        </w:rPr>
        <w:t xml:space="preserve">Mais en même temps, est-ce qu'on peut accepter qu'un régime tue son peuple de cette façon ? 50 000 morts ou 30 000 morts en deux jours, ça ne s'est jamais vu. Y compris au Moyen-Orient. Le seul précédent, c'est Hamas en Syrie. Gaza, 60 000. Les chiffres en trois ans. Donc c'est un truc qui ne s'est jamais vu. Donc à ce niveau-là, est-ce qu'on peut accepter qu'un régime fasse ça ? Donc la question se pose. Mais bien sûr que non.</w:t>
      </w:r>
    </w:p>
    <w:p>
      <w:pPr>
        <w:jc w:val="start"/>
      </w:pPr>
      <w:r>
        <w:rPr>
          <w:rFonts w:ascii="Arial" w:hAnsi="Arial" w:eastAsia="Arial" w:cs="Arial"/>
          <w:sz w:val="24"/>
          <w:szCs w:val="24"/>
          <w:b w:val="1"/>
          <w:bCs w:val="1"/>
          <w:i w:val="0"/>
          <w:iCs w:val="0"/>
        </w:rPr>
        <w:t xml:space="preserve">[00:18:46] Speaker 5: </w:t>
      </w:r>
      <w:r>
        <w:rPr>
          <w:rFonts w:ascii="Arial" w:hAnsi="Arial" w:eastAsia="Arial" w:cs="Arial"/>
          <w:sz w:val="24"/>
          <w:szCs w:val="24"/>
          <w:b w:val="0"/>
          <w:bCs w:val="0"/>
          <w:i w:val="0"/>
          <w:iCs w:val="0"/>
        </w:rPr>
        <w:t xml:space="preserve">La question, c'est comment et de quelle manière ?</w:t>
      </w:r>
    </w:p>
    <w:p>
      <w:pPr>
        <w:jc w:val="start"/>
      </w:pPr>
      <w:r>
        <w:rPr>
          <w:rFonts w:ascii="Arial" w:hAnsi="Arial" w:eastAsia="Arial" w:cs="Arial"/>
          <w:sz w:val="24"/>
          <w:szCs w:val="24"/>
          <w:b w:val="1"/>
          <w:bCs w:val="1"/>
          <w:i w:val="0"/>
          <w:iCs w:val="0"/>
        </w:rPr>
        <w:t xml:space="preserve">[00:18:48] Speaker 4: </w:t>
      </w:r>
      <w:r>
        <w:rPr>
          <w:rFonts w:ascii="Arial" w:hAnsi="Arial" w:eastAsia="Arial" w:cs="Arial"/>
          <w:sz w:val="24"/>
          <w:szCs w:val="24"/>
          <w:b w:val="0"/>
          <w:bCs w:val="0"/>
          <w:i w:val="0"/>
          <w:iCs w:val="0"/>
        </w:rPr>
        <w:t xml:space="preserve">Et comment y arriver ? Alors ce qui est intéressant, c'est que Marco Rubio a évoqué aussi la possibilité, l'espoir qu'il y ait à l'intérieur du régime même des gens avec lesquels on puisse lancer une transition sur le modèle de ce qui se passe au Venezuela. Bon, ce qui est dans l'État, on ne voit pas qui. Bon, Reza Pahlavi est devenu... Reza Pahlavi est devenu un drapeau. Mais effectivement... Il représente qui ? Il ne représente rien en interne. Les modérés, plus personne n'en veut. Voilà, donc on est dans une situation comme ça. Mais en même temps, c'est évident que jamais le régime n'a été aussi faible. Et l'ampleur de la répression en est la preuve. C'est un régime aux abois qui fait tout. Oui, un régime qui a peur. Parce qu'il ne veut pas mourir. Et en même temps, on ne peut pas rester sans rien faire face à ça.</w:t>
      </w:r>
    </w:p>
    <w:p>
      <w:pPr>
        <w:jc w:val="start"/>
      </w:pPr>
      <w:r>
        <w:rPr>
          <w:rFonts w:ascii="Arial" w:hAnsi="Arial" w:eastAsia="Arial" w:cs="Arial"/>
          <w:sz w:val="24"/>
          <w:szCs w:val="24"/>
          <w:b w:val="1"/>
          <w:bCs w:val="1"/>
          <w:i w:val="0"/>
          <w:iCs w:val="0"/>
        </w:rPr>
        <w:t xml:space="preserve">[00:19:33] Speaker 1: </w:t>
      </w:r>
      <w:r>
        <w:rPr>
          <w:rFonts w:ascii="Arial" w:hAnsi="Arial" w:eastAsia="Arial" w:cs="Arial"/>
          <w:sz w:val="24"/>
          <w:szCs w:val="24"/>
          <w:b w:val="0"/>
          <w:bCs w:val="0"/>
          <w:i w:val="0"/>
          <w:iCs w:val="0"/>
        </w:rPr>
        <w:t xml:space="preserve">Vous l'évoquiez, Marco Rubio, qui était hier auditionné au Sénat des États-Unis devant la commission des affaires étrangères. Il était en terrain connu, lui qui est siége à 14 années durant. Et il s'est livré à un large tour d'horizon des dossiers en cours, à commencer donc par le Venezuela et un satisfait délivré à Adelcy Rodríguez, la présidente par intérim, pour sa coopération avec Washington. Écoutez.</w:t>
      </w:r>
    </w:p>
    <w:p>
      <w:pPr>
        <w:jc w:val="start"/>
      </w:pPr>
      <w:r>
        <w:rPr>
          <w:rFonts w:ascii="Arial" w:hAnsi="Arial" w:eastAsia="Arial" w:cs="Arial"/>
          <w:sz w:val="24"/>
          <w:szCs w:val="24"/>
          <w:b w:val="1"/>
          <w:bCs w:val="1"/>
          <w:i w:val="0"/>
          <w:iCs w:val="0"/>
        </w:rPr>
        <w:t xml:space="preserve">[00:19:56] Speaker 6: </w:t>
      </w:r>
      <w:r>
        <w:rPr>
          <w:rFonts w:ascii="Arial" w:hAnsi="Arial" w:eastAsia="Arial" w:cs="Arial"/>
          <w:sz w:val="24"/>
          <w:szCs w:val="24"/>
          <w:b w:val="0"/>
          <w:bCs w:val="0"/>
          <w:i w:val="0"/>
          <w:iCs w:val="0"/>
        </w:rPr>
        <w:t xml:space="preserve">Je ne suis pas là pour vous dire que ça va être simple, que ça va être facile.</w:t>
      </w:r>
    </w:p>
    <w:p>
      <w:pPr>
        <w:jc w:val="start"/>
      </w:pPr>
      <w:r>
        <w:rPr>
          <w:rFonts w:ascii="Arial" w:hAnsi="Arial" w:eastAsia="Arial" w:cs="Arial"/>
          <w:sz w:val="24"/>
          <w:szCs w:val="24"/>
          <w:b w:val="1"/>
          <w:bCs w:val="1"/>
          <w:i w:val="0"/>
          <w:iCs w:val="0"/>
        </w:rPr>
        <w:t xml:space="preserve">[00:20:00] Speaker 7: </w:t>
      </w:r>
      <w:r>
        <w:rPr>
          <w:rFonts w:ascii="Arial" w:hAnsi="Arial" w:eastAsia="Arial" w:cs="Arial"/>
          <w:sz w:val="24"/>
          <w:szCs w:val="24"/>
          <w:b w:val="0"/>
          <w:bCs w:val="0"/>
          <w:i w:val="0"/>
          <w:iCs w:val="0"/>
        </w:rPr>
        <w:t xml:space="preserve">Ce que je dis, c'est qu'en trois semaines et demie, presque quatre semaines, on est beaucoup plus avancé dans ce projet que ce qu'on avait anticipé. Et je le reconnais. Ça ne va pas être facile. Mais écoutez, il s'agit de gens qui ont vécu la plupart de leur vie dans un paradis pour gangsters. Donc on ne va pas changer les choses du tout au tout en un jour. Mais on fait des progrès raisonnables. C'est le meilleur plan. On est bien mieux aujourd'hui qu'on l'était au Venezuela il y a quatre semaines. Et j'espère et je pense qu'on sera encore mieux dans trois mois, dans six mois, dans neuf mois qu'on aurait été si Maduro était resté en place.</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C'est intéressant parce que, Mélina Huet, Marco Rubio là, finalement, définit une ligne alternative à la fois au néoconservatisme absolu, évidemment qui consistera à changer le régime sur des arguments notamment moraux, mais aussi la réelle politique pure qui se contenterait d'une forme de containment, comme on en a beaucoup connu dans le passé aussi dans la politique étrangère américaine. Là, c'est un changement progressif avec des alternatives au sein même du pouvoir. Et il appelle à la patience. Delcy Rodríguez a de beaux jours devant elle ?</w:t>
      </w:r>
    </w:p>
    <w:p>
      <w:pPr>
        <w:jc w:val="start"/>
      </w:pPr>
      <w:r>
        <w:rPr>
          <w:rFonts w:ascii="Arial" w:hAnsi="Arial" w:eastAsia="Arial" w:cs="Arial"/>
          <w:sz w:val="24"/>
          <w:szCs w:val="24"/>
          <w:b w:val="1"/>
          <w:bCs w:val="1"/>
          <w:i w:val="0"/>
          <w:iCs w:val="0"/>
        </w:rPr>
        <w:t xml:space="preserve">[00:21:02] Speaker 5: </w:t>
      </w:r>
      <w:r>
        <w:rPr>
          <w:rFonts w:ascii="Arial" w:hAnsi="Arial" w:eastAsia="Arial" w:cs="Arial"/>
          <w:sz w:val="24"/>
          <w:szCs w:val="24"/>
          <w:b w:val="0"/>
          <w:bCs w:val="0"/>
          <w:i w:val="0"/>
          <w:iCs w:val="0"/>
        </w:rPr>
        <w:t xml:space="preserve">Oui, clairement, dans l'immédiat, Delcy Rodríguez ne va pas partir. D'ailleurs, il a eu plein de perches tendues par les oppositions. Et notamment, prix Nobel de la paix qui dit mais moi, je suis là, je peux. D'ailleurs, je vous remets mon prix Nobel de la paix. Donc, appel du pied. Moi, j'aimerais être mise au pouvoir. Au final, c'est la solution de l'homme de paille ou de la femme de paille. Beau jour devant lui quand il dit on a fait des progrès raisonnables. Quand il dit c'est le meilleur plan, on est bien mieux aujourd'hui qu'il y a quatre semaines. Vous avez dit c'est un satisfait si clair. Et puis, c'est vraiment, on parlait de l'Iran tout à l'heure, c'est de la coopération plutôt que de la confrontation. En gros, elle coopère, Delcy Rodríguez, sur les dossiers clés. L'immigration, le narcotrafic, peut-être le pétrole. Ça, on verra dans les prochains mois. Donc, Washington a tout intérêt à la maintenir. Oui, c'est ça. En fait, il pense être pragmatique aussi, Marco Rubio. Parce qu'il dit, je le cite, il pense être pragmatique quand il dit ça. Il s'agit de gens qui ont vécu la plupart de leur vie dans un paradis pour gangsters. Donc, on ne va pas changer les choses du jour au lendemain. Traduction, on travaille avec ce qu'on a, pas avec ce qu'on voudrait avoir.</w:t>
      </w:r>
    </w:p>
    <w:p>
      <w:pPr>
        <w:jc w:val="start"/>
      </w:pPr>
      <w:r>
        <w:rPr>
          <w:rFonts w:ascii="Arial" w:hAnsi="Arial" w:eastAsia="Arial" w:cs="Arial"/>
          <w:sz w:val="24"/>
          <w:szCs w:val="24"/>
          <w:b w:val="1"/>
          <w:bCs w:val="1"/>
          <w:i w:val="0"/>
          <w:iCs w:val="0"/>
        </w:rPr>
        <w:t xml:space="preserve">[00:22:02] Speaker 4: </w:t>
      </w:r>
      <w:r>
        <w:rPr>
          <w:rFonts w:ascii="Arial" w:hAnsi="Arial" w:eastAsia="Arial" w:cs="Arial"/>
          <w:sz w:val="24"/>
          <w:szCs w:val="24"/>
          <w:b w:val="0"/>
          <w:bCs w:val="0"/>
          <w:i w:val="0"/>
          <w:iCs w:val="0"/>
        </w:rPr>
        <w:t xml:space="preserve">On peut aussi voir, d'une autre façon, comme c'est le dossier de Rubio qui, dès le début, a été piloté. Il y joue son avenir politique et il montre un réel pragmatisme. C'est-à-dire mettre Machado au pouvoir. D'abord, c'est la carboniser parce qu'elle sera apportée dans les wagons américains. Et deuxièmement, c'est la guerre civile.</w:t>
      </w:r>
    </w:p>
    <w:p>
      <w:pPr>
        <w:jc w:val="start"/>
      </w:pPr>
      <w:r>
        <w:rPr>
          <w:rFonts w:ascii="Arial" w:hAnsi="Arial" w:eastAsia="Arial" w:cs="Arial"/>
          <w:sz w:val="24"/>
          <w:szCs w:val="24"/>
          <w:b w:val="1"/>
          <w:bCs w:val="1"/>
          <w:i w:val="0"/>
          <w:iCs w:val="0"/>
        </w:rPr>
        <w:t xml:space="preserve">[00:22:25] Speaker 5: </w:t>
      </w:r>
      <w:r>
        <w:rPr>
          <w:rFonts w:ascii="Arial" w:hAnsi="Arial" w:eastAsia="Arial" w:cs="Arial"/>
          <w:sz w:val="24"/>
          <w:szCs w:val="24"/>
          <w:b w:val="0"/>
          <w:bCs w:val="0"/>
          <w:i w:val="0"/>
          <w:iCs w:val="0"/>
        </w:rPr>
        <w:t xml:space="preserve">Et ça n'a aucun intérêt.</w:t>
      </w:r>
    </w:p>
    <w:p>
      <w:pPr>
        <w:jc w:val="start"/>
      </w:pPr>
      <w:r>
        <w:rPr>
          <w:rFonts w:ascii="Arial" w:hAnsi="Arial" w:eastAsia="Arial" w:cs="Arial"/>
          <w:sz w:val="24"/>
          <w:szCs w:val="24"/>
          <w:b w:val="1"/>
          <w:bCs w:val="1"/>
          <w:i w:val="0"/>
          <w:iCs w:val="0"/>
        </w:rPr>
        <w:t xml:space="preserve">[00:22:26] Speaker 4: </w:t>
      </w:r>
      <w:r>
        <w:rPr>
          <w:rFonts w:ascii="Arial" w:hAnsi="Arial" w:eastAsia="Arial" w:cs="Arial"/>
          <w:sz w:val="24"/>
          <w:szCs w:val="24"/>
          <w:b w:val="0"/>
          <w:bCs w:val="0"/>
          <w:i w:val="0"/>
          <w:iCs w:val="0"/>
        </w:rPr>
        <w:t xml:space="preserve">Et donc, ça veut dire déployer des hommes. Donc, l'idée, c'est de gérer une transition. Comme ça s'est passé en Europe de l'Est au moment de l'effondrement du mur. C'était... C'est-à-dire, ou d'une certaine... Y compris dans les pays qui étaient les plus répressifs, comme l'Albanie, où on favorise une espèce de transition où, effectivement, ça recycle des pans entiers de l'ancien régime qui, en échange du fait qu'ils pourront garder leurs émoluments, garder leurs prébendes, garder des bouts de pouvoir, etc., ne vont pas faire une lutte suicidaire contre la nouvelle donne, jusqu'à, petit à petit, arriver à des élections démocratiques. Donc, là-dessus, on peut aussi dire... que Rubio montre qu'il a appris des erreurs, justement, des changements de régime brutaux, type l'Irak... On ne dit pas autre chose.</w:t>
      </w:r>
    </w:p>
    <w:p>
      <w:pPr>
        <w:jc w:val="start"/>
      </w:pPr>
      <w:r>
        <w:rPr>
          <w:rFonts w:ascii="Arial" w:hAnsi="Arial" w:eastAsia="Arial" w:cs="Arial"/>
          <w:sz w:val="24"/>
          <w:szCs w:val="24"/>
          <w:b w:val="1"/>
          <w:bCs w:val="1"/>
          <w:i w:val="0"/>
          <w:iCs w:val="0"/>
        </w:rPr>
        <w:t xml:space="preserve">[00:23:11] Speaker 5: </w:t>
      </w:r>
      <w:r>
        <w:rPr>
          <w:rFonts w:ascii="Arial" w:hAnsi="Arial" w:eastAsia="Arial" w:cs="Arial"/>
          <w:sz w:val="24"/>
          <w:szCs w:val="24"/>
          <w:b w:val="0"/>
          <w:bCs w:val="0"/>
          <w:i w:val="0"/>
          <w:iCs w:val="0"/>
        </w:rPr>
        <w:t xml:space="preserve">Ça a aussi un avantage certain, c'est que ça permet, au niveau de l'opinion publique domestique, de dire « no boots on the field », il n'y a pas... Oui, absolument.</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Et en même temps, il dit, moi, je lui parle trois fois par semaine et, bientôt, il y aura un ambassadeur américain à Caracas qui aura directement le nez, c'est-à-dire une tutelle.</w:t>
      </w:r>
    </w:p>
    <w:p>
      <w:pPr>
        <w:jc w:val="start"/>
      </w:pPr>
      <w:r>
        <w:rPr>
          <w:rFonts w:ascii="Arial" w:hAnsi="Arial" w:eastAsia="Arial" w:cs="Arial"/>
          <w:sz w:val="24"/>
          <w:szCs w:val="24"/>
          <w:b w:val="1"/>
          <w:bCs w:val="1"/>
          <w:i w:val="0"/>
          <w:iCs w:val="0"/>
        </w:rPr>
        <w:t xml:space="preserve">[00:23:27] Speaker 5: </w:t>
      </w:r>
      <w:r>
        <w:rPr>
          <w:rFonts w:ascii="Arial" w:hAnsi="Arial" w:eastAsia="Arial" w:cs="Arial"/>
          <w:sz w:val="24"/>
          <w:szCs w:val="24"/>
          <w:b w:val="0"/>
          <w:bCs w:val="0"/>
          <w:i w:val="0"/>
          <w:iCs w:val="0"/>
        </w:rPr>
        <w:t xml:space="preserve">Et c'est là que Delcy Rodriguez, elle-même, joue un travail d'équilibriste. Elle est un peu sur une ligne de crève.</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Elle dénonce l'impérialisme américain.</w:t>
      </w:r>
    </w:p>
    <w:p>
      <w:pPr>
        <w:jc w:val="start"/>
      </w:pPr>
      <w:r>
        <w:rPr>
          <w:rFonts w:ascii="Arial" w:hAnsi="Arial" w:eastAsia="Arial" w:cs="Arial"/>
          <w:sz w:val="24"/>
          <w:szCs w:val="24"/>
          <w:b w:val="1"/>
          <w:bCs w:val="1"/>
          <w:i w:val="0"/>
          <w:iCs w:val="0"/>
        </w:rPr>
        <w:t xml:space="preserve">[00:23:34] Speaker 5: </w:t>
      </w:r>
      <w:r>
        <w:rPr>
          <w:rFonts w:ascii="Arial" w:hAnsi="Arial" w:eastAsia="Arial" w:cs="Arial"/>
          <w:sz w:val="24"/>
          <w:szCs w:val="24"/>
          <w:b w:val="0"/>
          <w:bCs w:val="0"/>
          <w:i w:val="0"/>
          <w:iCs w:val="0"/>
        </w:rPr>
        <w:t xml:space="preserve">Bien sûr, mais en fait, elle est maintenue au pouvoir, donc elle a tout intérêt à travailler sur les deux tableaux.</w:t>
      </w:r>
    </w:p>
    <w:p>
      <w:pPr>
        <w:jc w:val="start"/>
      </w:pPr>
      <w:r>
        <w:rPr>
          <w:rFonts w:ascii="Arial" w:hAnsi="Arial" w:eastAsia="Arial" w:cs="Arial"/>
          <w:sz w:val="24"/>
          <w:szCs w:val="24"/>
          <w:b w:val="1"/>
          <w:bCs w:val="1"/>
          <w:i w:val="0"/>
          <w:iCs w:val="0"/>
        </w:rPr>
        <w:t xml:space="preserve">[00:23:39] Speaker 1: </w:t>
      </w:r>
      <w:r>
        <w:rPr>
          <w:rFonts w:ascii="Arial" w:hAnsi="Arial" w:eastAsia="Arial" w:cs="Arial"/>
          <w:sz w:val="24"/>
          <w:szCs w:val="24"/>
          <w:b w:val="0"/>
          <w:bCs w:val="0"/>
          <w:i w:val="0"/>
          <w:iCs w:val="0"/>
        </w:rPr>
        <w:t xml:space="preserve">Combien de temps elle pourra maintenir l'ambiguïté ?</w:t>
      </w:r>
    </w:p>
    <w:p>
      <w:pPr>
        <w:jc w:val="start"/>
      </w:pPr>
      <w:r>
        <w:rPr>
          <w:rFonts w:ascii="Arial" w:hAnsi="Arial" w:eastAsia="Arial" w:cs="Arial"/>
          <w:sz w:val="24"/>
          <w:szCs w:val="24"/>
          <w:b w:val="1"/>
          <w:bCs w:val="1"/>
          <w:i w:val="0"/>
          <w:iCs w:val="0"/>
        </w:rPr>
        <w:t xml:space="preserve">[00:23:44] Speaker 4: </w:t>
      </w:r>
      <w:r>
        <w:rPr>
          <w:rFonts w:ascii="Arial" w:hAnsi="Arial" w:eastAsia="Arial" w:cs="Arial"/>
          <w:sz w:val="24"/>
          <w:szCs w:val="24"/>
          <w:b w:val="0"/>
          <w:bCs w:val="0"/>
          <w:i w:val="0"/>
          <w:iCs w:val="0"/>
        </w:rPr>
        <w:t xml:space="preserve">Effectivement, c'est un pari, il le dit lui-même que tout serait difficile, mais c'est globalement la moins mauvaise des solutions. Et lui, c'est d'autant plus important, cette partie pour lui, que la cible, comme on le sait, c'est Cuba. C'est-à-dire, si cette transition réussit au Venezuela de façon un peu chaotique, mais pas trop, c'est la porte ouverte pour le changement.</w:t>
      </w:r>
    </w:p>
    <w:p>
      <w:pPr>
        <w:jc w:val="start"/>
      </w:pPr>
      <w:r>
        <w:rPr>
          <w:rFonts w:ascii="Arial" w:hAnsi="Arial" w:eastAsia="Arial" w:cs="Arial"/>
          <w:sz w:val="24"/>
          <w:szCs w:val="24"/>
          <w:b w:val="1"/>
          <w:bCs w:val="1"/>
          <w:i w:val="0"/>
          <w:iCs w:val="0"/>
        </w:rPr>
        <w:t xml:space="preserve">[00:24:05] Speaker 5: </w:t>
      </w:r>
      <w:r>
        <w:rPr>
          <w:rFonts w:ascii="Arial" w:hAnsi="Arial" w:eastAsia="Arial" w:cs="Arial"/>
          <w:sz w:val="24"/>
          <w:szCs w:val="24"/>
          <w:b w:val="0"/>
          <w:bCs w:val="0"/>
          <w:i w:val="0"/>
          <w:iCs w:val="0"/>
        </w:rPr>
        <w:t xml:space="preserve">Un peu chaotique, mais pas trop pour les États-Unis. Après, la population, c'est encore autre chose.</w:t>
      </w:r>
    </w:p>
    <w:p>
      <w:pPr>
        <w:jc w:val="start"/>
      </w:pPr>
      <w:r>
        <w:rPr>
          <w:rFonts w:ascii="Arial" w:hAnsi="Arial" w:eastAsia="Arial" w:cs="Arial"/>
          <w:sz w:val="24"/>
          <w:szCs w:val="24"/>
          <w:b w:val="1"/>
          <w:bCs w:val="1"/>
          <w:i w:val="0"/>
          <w:iCs w:val="0"/>
        </w:rPr>
        <w:t xml:space="preserve">[00:24:09] Speaker 4: </w:t>
      </w:r>
      <w:r>
        <w:rPr>
          <w:rFonts w:ascii="Arial" w:hAnsi="Arial" w:eastAsia="Arial" w:cs="Arial"/>
          <w:sz w:val="24"/>
          <w:szCs w:val="24"/>
          <w:b w:val="0"/>
          <w:bCs w:val="0"/>
          <w:i w:val="0"/>
          <w:iCs w:val="0"/>
        </w:rPr>
        <w:t xml:space="preserve">La répression, vous voulez dire. Pour la population, ça peut difficilement être pire qu'ont été ces... Il y a 8 millions d'émigrés vénézuéliens qui ont fui la misère, la répression politique, etc. Donc, c'est difficilement pire.</w:t>
      </w:r>
    </w:p>
    <w:p>
      <w:pPr>
        <w:jc w:val="start"/>
      </w:pPr>
      <w:r>
        <w:rPr>
          <w:rFonts w:ascii="Arial" w:hAnsi="Arial" w:eastAsia="Arial" w:cs="Arial"/>
          <w:sz w:val="24"/>
          <w:szCs w:val="24"/>
          <w:b w:val="1"/>
          <w:bCs w:val="1"/>
          <w:i w:val="0"/>
          <w:iCs w:val="0"/>
        </w:rPr>
        <w:t xml:space="preserve">[00:24:23] Speaker 5: </w:t>
      </w:r>
      <w:r>
        <w:rPr>
          <w:rFonts w:ascii="Arial" w:hAnsi="Arial" w:eastAsia="Arial" w:cs="Arial"/>
          <w:sz w:val="24"/>
          <w:szCs w:val="24"/>
          <w:b w:val="0"/>
          <w:bCs w:val="0"/>
          <w:i w:val="0"/>
          <w:iCs w:val="0"/>
        </w:rPr>
        <w:t xml:space="preserve">C'est difficilement pire, sauf qu'il y a toujours, on en revient à la même question comme avec l'Iran, c'est-à-dire que personne n'a intérêt, personne qui est du côté des deux, personne qui est du côté des droits humains, n'a intérêt à ce qu'une personne comme Maduro soit maintenue au pouvoir. Néanmoins, qu'est-ce qui va suivre ? Quelle est la suite ?</w:t>
      </w:r>
    </w:p>
    <w:p>
      <w:pPr>
        <w:jc w:val="start"/>
      </w:pPr>
      <w:r>
        <w:rPr>
          <w:rFonts w:ascii="Arial" w:hAnsi="Arial" w:eastAsia="Arial" w:cs="Arial"/>
          <w:sz w:val="24"/>
          <w:szCs w:val="24"/>
          <w:b w:val="1"/>
          <w:bCs w:val="1"/>
          <w:i w:val="0"/>
          <w:iCs w:val="0"/>
        </w:rPr>
        <w:t xml:space="preserve">[00:24:41] Speaker 1: </w:t>
      </w:r>
      <w:r>
        <w:rPr>
          <w:rFonts w:ascii="Arial" w:hAnsi="Arial" w:eastAsia="Arial" w:cs="Arial"/>
          <w:sz w:val="24"/>
          <w:szCs w:val="24"/>
          <w:b w:val="0"/>
          <w:bCs w:val="0"/>
          <w:i w:val="0"/>
          <w:iCs w:val="0"/>
        </w:rPr>
        <w:t xml:space="preserve">Ça, c'est le point d'interrogation. Je voulais quand même qu'on écoute son passage sur les Européens accusés de contribuer trop peu à l'OTAN en raison de leurs systèmes sociaux trop dispendieux.</w:t>
      </w:r>
    </w:p>
    <w:p>
      <w:pPr>
        <w:jc w:val="start"/>
      </w:pPr>
      <w:r>
        <w:rPr>
          <w:rFonts w:ascii="Arial" w:hAnsi="Arial" w:eastAsia="Arial" w:cs="Arial"/>
          <w:sz w:val="24"/>
          <w:szCs w:val="24"/>
          <w:b w:val="1"/>
          <w:bCs w:val="1"/>
          <w:i w:val="0"/>
          <w:iCs w:val="0"/>
        </w:rPr>
        <w:t xml:space="preserve">[00:24:52] Speaker 6: </w:t>
      </w:r>
      <w:r>
        <w:rPr>
          <w:rFonts w:ascii="Arial" w:hAnsi="Arial" w:eastAsia="Arial" w:cs="Arial"/>
          <w:sz w:val="24"/>
          <w:szCs w:val="24"/>
          <w:b w:val="0"/>
          <w:bCs w:val="0"/>
          <w:i w:val="0"/>
          <w:iCs w:val="0"/>
        </w:rPr>
        <w:t xml:space="preserve">L'OTAN doit être repensée en termes d'obligations et ce n'est pas nouveau. Plusieurs présidents s'en sont plaints. Je pense simplement que ce président le fait plus ouvertement que les autres. Nos partenaires partageant les mêmes idées doivent avoir les capacités nécessaires. Et cela fait partie du problème, à savoir l'érosion des capacités de défense européennes. Ce sont des pays riches et grâce aux parapluies de l'OTAN, ils ont eu la possibilité de consacrer une grande partie de leurs revenus à des programmes sociaux plutôt qu'à la défense.</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Ça va peut-être changer. Ce n'est pas la première fois que l'administration critique le manque d'engagement européen, mais c'est quand même la première fois qu'on dit aussi clairement à l'Europe quelle politique elle doit adopter.</w:t>
      </w:r>
    </w:p>
    <w:p>
      <w:pPr>
        <w:jc w:val="start"/>
      </w:pPr>
      <w:r>
        <w:rPr>
          <w:rFonts w:ascii="Arial" w:hAnsi="Arial" w:eastAsia="Arial" w:cs="Arial"/>
          <w:sz w:val="24"/>
          <w:szCs w:val="24"/>
          <w:b w:val="1"/>
          <w:bCs w:val="1"/>
          <w:i w:val="0"/>
          <w:iCs w:val="0"/>
        </w:rPr>
        <w:t xml:space="preserve">[00:25:28] Speaker 4: </w:t>
      </w:r>
      <w:r>
        <w:rPr>
          <w:rFonts w:ascii="Arial" w:hAnsi="Arial" w:eastAsia="Arial" w:cs="Arial"/>
          <w:sz w:val="24"/>
          <w:szCs w:val="24"/>
          <w:b w:val="0"/>
          <w:bCs w:val="0"/>
          <w:i w:val="0"/>
          <w:iCs w:val="0"/>
        </w:rPr>
        <w:t xml:space="preserve">D'abord, il le dit pour faire plaisir au président, mais c'est un thème récurrent, non seulement de la présidence Trump, mais même des conservateurs, pas seulement américains. C'est-à-dire effectivement, dans l'après-guerre, nous, on a assuré le parapluie et vous, entre-temps, vous avez pu développer un état social et tout. Donc, ce rappel... Rien de nouveau ? Ce qui est nouveau, c'est l'insistance avec laquelle il le fait et aussi les pressions. Mais par ailleurs, c'est plutôt positif parce que Trump, avec ses menaces, a fait en sorte que les Européens se sont engagés à dépenser 3,5% pour la défense stricto sensu, plus 1,5% pour des dépenses d'infrastructures liées aux intérêts militaires. Bon, ce qui est déjà mieux, je rappellerai juste qu'à l'époque de la guerre froide, la France, par exemple, contribuait entre 5, 6, voire par moment, même un peu plus, 7% du PIB à la défense.</w:t>
      </w:r>
    </w:p>
    <w:p>
      <w:pPr>
        <w:jc w:val="start"/>
      </w:pPr>
      <w:r>
        <w:rPr>
          <w:rFonts w:ascii="Arial" w:hAnsi="Arial" w:eastAsia="Arial" w:cs="Arial"/>
          <w:sz w:val="24"/>
          <w:szCs w:val="24"/>
          <w:b w:val="1"/>
          <w:bCs w:val="1"/>
          <w:i w:val="0"/>
          <w:iCs w:val="0"/>
        </w:rPr>
        <w:t xml:space="preserve">[00:26:27] Speaker 1: </w:t>
      </w:r>
      <w:r>
        <w:rPr>
          <w:rFonts w:ascii="Arial" w:hAnsi="Arial" w:eastAsia="Arial" w:cs="Arial"/>
          <w:sz w:val="24"/>
          <w:szCs w:val="24"/>
          <w:b w:val="0"/>
          <w:bCs w:val="0"/>
          <w:i w:val="0"/>
          <w:iCs w:val="0"/>
        </w:rPr>
        <w:t xml:space="preserve">Très rapidement, Mélina, est-ce que là, il n'y a quand même pas un schéma qui commence à se répéter avec l'administration de Trump ? On l'a vu d'une manière très caractérisée avec le Venezuela, mais finalement, vouloir dicter la politique d'autres états, soit par des pressions commerciales, c'est le cas avec l'Europe aujourd'hui, soit même militaires, et on commence à le voir même avec le Groenland.</w:t>
      </w:r>
    </w:p>
    <w:p>
      <w:pPr>
        <w:jc w:val="start"/>
      </w:pPr>
      <w:r>
        <w:rPr>
          <w:rFonts w:ascii="Arial" w:hAnsi="Arial" w:eastAsia="Arial" w:cs="Arial"/>
          <w:sz w:val="24"/>
          <w:szCs w:val="24"/>
          <w:b w:val="1"/>
          <w:bCs w:val="1"/>
          <w:i w:val="0"/>
          <w:iCs w:val="0"/>
        </w:rPr>
        <w:t xml:space="preserve">[00:26:43] Speaker 5: </w:t>
      </w:r>
      <w:r>
        <w:rPr>
          <w:rFonts w:ascii="Arial" w:hAnsi="Arial" w:eastAsia="Arial" w:cs="Arial"/>
          <w:sz w:val="24"/>
          <w:szCs w:val="24"/>
          <w:b w:val="0"/>
          <w:bCs w:val="0"/>
          <w:i w:val="0"/>
          <w:iCs w:val="0"/>
        </w:rPr>
        <w:t xml:space="preserve">Le parallèle avec le Groenland, il est extrêmement révélateur. Menace d'annexion pour forcer le Danemark à vendre. C'est aussi un test pour la souveraineté des Européens. Et c'est en ça que c'est intéressant, un test pour savoir s'ils sont au-delà d'autonomes, s'ils sont capables d'eux. Vous soulignez le fait que les dépenses de défense ont augmenté, mais c'est aussi, est-ce qu'on est capable, et ça a été le cas pour le Groenland, il y a quand même eu globalement de nombreux pays européens qui ont tapé du poing sur la table en disant non, il n'en est pas question. Et donc c'est aussi un test de souveraineté pour les Européens. Donc c'est en ça que, même si ça n'est pas nouveau, peut-être ça force les Européens à se poser les questions qu'ils auraient dû se poser depuis des dizaines d'années.</w:t>
      </w:r>
    </w:p>
    <w:p>
      <w:pPr>
        <w:jc w:val="start"/>
      </w:pPr>
      <w:r>
        <w:rPr>
          <w:rFonts w:ascii="Arial" w:hAnsi="Arial" w:eastAsia="Arial" w:cs="Arial"/>
          <w:sz w:val="24"/>
          <w:szCs w:val="24"/>
          <w:b w:val="1"/>
          <w:bCs w:val="1"/>
          <w:i w:val="0"/>
          <w:iCs w:val="0"/>
        </w:rPr>
        <w:t xml:space="preserve">[00:27:23] Speaker 1: </w:t>
      </w:r>
      <w:r>
        <w:rPr>
          <w:rFonts w:ascii="Arial" w:hAnsi="Arial" w:eastAsia="Arial" w:cs="Arial"/>
          <w:sz w:val="24"/>
          <w:szCs w:val="24"/>
          <w:b w:val="0"/>
          <w:bCs w:val="0"/>
          <w:i w:val="0"/>
          <w:iCs w:val="0"/>
        </w:rPr>
        <w:t xml:space="preserve">Merci beaucoup Mélina Mett, merci également Marc Semo, et puis Siavosh Ghazi qui était avec nous en direct de Téhéran.</w:t>
      </w:r>
    </w:p>
    <w:p>
      <w:pPr>
        <w:jc w:val="start"/>
      </w:pPr>
      <w:r>
        <w:rPr>
          <w:rFonts w:ascii="Arial" w:hAnsi="Arial" w:eastAsia="Arial" w:cs="Arial"/>
          <w:sz w:val="24"/>
          <w:szCs w:val="24"/>
          <w:b w:val="1"/>
          <w:bCs w:val="1"/>
          <w:i w:val="0"/>
          <w:iCs w:val="0"/>
        </w:rPr>
        <w:t xml:space="preserve">[00:27:32] Speaker 8: </w:t>
      </w:r>
      <w:r>
        <w:rPr>
          <w:rFonts w:ascii="Arial" w:hAnsi="Arial" w:eastAsia="Arial" w:cs="Arial"/>
          <w:sz w:val="24"/>
          <w:szCs w:val="24"/>
          <w:b w:val="0"/>
          <w:bCs w:val="0"/>
          <w:i w:val="0"/>
          <w:iCs w:val="0"/>
        </w:rPr>
        <w:t xml:space="preserve">Restez avec nous, on continue évidemment dans un instant notre tour de l'actualité dans l'Essentiel sur France 24.</w:t>
      </w:r>
    </w:p>
    <w:p>
      <w:pPr>
        <w:jc w:val="start"/>
      </w:pPr>
      <w:r>
        <w:rPr>
          <w:rFonts w:ascii="Arial" w:hAnsi="Arial" w:eastAsia="Arial" w:cs="Arial"/>
          <w:sz w:val="24"/>
          <w:szCs w:val="24"/>
          <w:b w:val="1"/>
          <w:bCs w:val="1"/>
          <w:i w:val="0"/>
          <w:iCs w:val="0"/>
        </w:rPr>
        <w:t xml:space="preserve">[00:28:00] Speaker 9: </w:t>
      </w:r>
      <w:r>
        <w:rPr>
          <w:rFonts w:ascii="Arial" w:hAnsi="Arial" w:eastAsia="Arial" w:cs="Arial"/>
          <w:sz w:val="24"/>
          <w:szCs w:val="24"/>
          <w:b w:val="0"/>
          <w:bCs w:val="0"/>
          <w:i w:val="0"/>
          <w:iCs w:val="0"/>
        </w:rPr>
        <w:t xml:space="preserve">France 24 évolue sur le numérique. Synthèse, analyse et décryptage. La sélection de la rédaction. Les articles les plus lus. Pour ne rien manquer, suivez-nous. France 24, l'info commence ici.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lépreuve de force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Vo6j7Xy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