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Alors 2026 s'annonce comme une année de folie pour la K-pop et vous ne pourrez pas y échapper. Pour commencer, le 1er février, il y a les Grammys et des artistes de pop coréenne pourraient pour la première fois remporter un prix. D'abord, il y a la chanson Apathé de Rosé et Bruno Mars. C'est un tourbillon qui a dominé les classements mondiaux pendant plusieurs mois. La chanteuse Rosé du groupe Blackpink, coréenne et néo-zélandaise, pourrait ainsi emporter avec Bruno Mars les prix de chanson de l'année, enregistrement de l'année et meilleure performance pop en duo ou en groupe. Mais ce n'est pas tout car en juin dernier, un autre météora atterrit, la bande originale du film d'animation K-pop Demon Hunters qui raconte l'histoire d'un groupe de 3 chanteuses de K-pop qui font en secret la chasse aux démons. Les morceaux de la bande originale ont fait un tabac et le film, catapulté en tête des visionnages sur Netflix, en a battu le record historique. Avec les 7 chansons du film, les musiciens pourraient remporter 4 Grammys et même un Oscar, en particulier pour la chanson Golden. Tandis que le film est lui-même bien parti pour remporter l'Oscar du meilleur film d'animation. Après les Grammys, on va assister au retour de 3 très grands groupes. BTS, le plus grand groupe coréen, absent 4 ans pour cause de services militaires. Sort un nouvel album, Harry Rang, le 20 mars et entame une tournée mondiale monstre de plus de 80 concerts. Ce qui pourrait rapporter plus d'un milliard de dollars. Blackpink, le grand groupe féminin, fêtera en 2026 son 10e anniversaire. Les fans attendaient un nouvel album depuis plus de 3 ans. Et après plusieurs reports, il arrive le 27 février, deadline. Enfin, il y a le très attendu retour de Big Bang, un groupe précurseur. C'est le premier groupe coréen à avoir rempli des stades. Lors de tournées internationales en dehors de l'Asie. Mais aussi, l'un des premiers grands groupes dont les membres ont composé et produit la musique. Wow, fantastic baby . Cette année, le groupe célèbre son 20e anniversaire et on attend l'annonce d'une tournée mondiale. 2026 s'annonce donc comme une année majeure pour la K-pop. Et vous, quels sont vos artistes ou chansons de K-pop préférées ? Dites-le nous en commentaire. Et n'oubliez pas de vous abonner à la chaîne pour ne manquer aucune de mes prochaines vidéos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Pourquoi 2026 sannonce comme lannée de la K-pop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M3TKvmeP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