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Estoy en el lago de Maracaibo, en la región que fue el centro de la explotación petrolera de Venezuela. Joaquín, un del negocio petrolero impulsado por Estados Unidos, alcanzó su mayor esplendor a mediados del siglo pasado. En el pueblo de Cabimas, justo donde nació el boom del petróleo, el paisaje revela el grave deterioro que ha sufrido esta industria en los últimos años. La mala gestión de la industria, la corrupción, la falta de inversión y las sanciones económicas internacionales contra el gobierno de Venezuela son parte de las causas de este colapso.</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Yo lo veo más peor. Verde, negro, asesorado.</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Apenas han transcurrido días desde que Estados Unidos lanzó una operación militar que terminó con la captura de Nicolás Maduro y su esposa. El presidente Trump declaró que gobernará Venezuela y que buscará la recuperación de su industria petrolera.</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Hablar sobre temas políticos con los venezolanos es difícil. Aquí se vive con el temor de que las opiniones...</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...y las opiniones personales tengan consecuencias penales. Ahora si nos tiran piedra que nos mata a todos, nosotros tiramos pescado y camarones para decirle que vamos a hacer algo, pero no tenemos ni siquiera una bala. Es un temor que no experimentan simpatizantes del chavismo, como José Luzardo.</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Nosotros no tenemos ningún problema de que él venga a explotar trabajo o a explotar pozos y a generar empleo, pero nosotros no queremos ser colonos de nadie.</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Con un estimado de 303 mil millones de barriles, Venezuela tiene las mayores reservas probadas de petróleo del mundo. La reducción reciente, menos de un millón de barriles diarios, no alcanza el 1% del consumo mundial.</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Y esta es mi convicción, muy personal, cuando esto pase, recobremos el país y que tengamos estado de derecho, esto se va a recuperar muy rápido.</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La recuperación económica parece una prioridad para todos acá. También hay reclamos de democracia, de elecciones libres y de reparación para víctimas de violaciones de los derechos humanos.</w:t>
      </w:r>
    </w:p>
    <w:p>
      <w:pPr>
        <w:jc w:val="start"/>
      </w:pPr>
      <w:r>
        <w:rPr>
          <w:rFonts w:ascii="Arial" w:hAnsi="Arial" w:eastAsia="Arial" w:cs="Arial"/>
          <w:sz w:val="24"/>
          <w:szCs w:val="24"/>
          <w:b w:val="1"/>
          <w:bCs w:val="1"/>
          <w:i w:val="0"/>
          <w:iCs w:val="0"/>
        </w:rPr>
        <w:t xml:space="preserve">[00:02:15] Speaker 5: </w:t>
      </w:r>
      <w:r>
        <w:rPr>
          <w:rFonts w:ascii="Arial" w:hAnsi="Arial" w:eastAsia="Arial" w:cs="Arial"/>
          <w:sz w:val="24"/>
          <w:szCs w:val="24"/>
          <w:b w:val="0"/>
          <w:bCs w:val="0"/>
          <w:i w:val="0"/>
          <w:iCs w:val="0"/>
        </w:rPr>
        <w:t xml:space="preserve">Que una mejoría para nosotros, que sí, que el petróleo se vaya, pero que para nosotros, los venezolanos, que sea para mejor. Hay veces que nosotros no tenemos buena pesca y nos costamos sin comida, esperando al otro día, con aquella voluntad, un vacío de agua y a ver qué Dios nos presenta al otro día. Y eso es todo. Gracias por ver el video. Si te ha gustado, dale like y suscríbete al canal. Nos vemos en el próximo video.</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Adiós.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vuelvan las petroleras gringas.mp4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BrkuTOoG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