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week marks the theatrical release of the documentary film Melania. The movie follows the president's third wife in the lead-up to her husband's second inauguration last January. Uh, that brings us to the question, which is higher, the number of seats sold for Friday's 3.40 p.m. showing of Melania at AMC's 34th Street Theater here in New York City, or the world record for the number of people who can fit in a smart car? Which is higher?</w:t>
      </w:r>
    </w:p>
    <w:p>
      <w:pPr>
        <w:jc w:val="start"/>
      </w:pPr>
      <w:r>
        <w:rPr>
          <w:rFonts w:ascii="Arial" w:hAnsi="Arial" w:eastAsia="Arial" w:cs="Arial"/>
          <w:sz w:val="24"/>
          <w:szCs w:val="24"/>
          <w:b w:val="1"/>
          <w:bCs w:val="1"/>
          <w:i w:val="0"/>
          <w:iCs w:val="0"/>
        </w:rPr>
        <w:t xml:space="preserve">[00:00:28] Speaker 2: </w:t>
      </w:r>
      <w:r>
        <w:rPr>
          <w:rFonts w:ascii="Arial" w:hAnsi="Arial" w:eastAsia="Arial" w:cs="Arial"/>
          <w:sz w:val="24"/>
          <w:szCs w:val="24"/>
          <w:b w:val="0"/>
          <w:bCs w:val="0"/>
          <w:i w:val="0"/>
          <w:iCs w:val="0"/>
        </w:rPr>
        <w:t xml:space="preserve">Which is higher? More people can fit in a smart car than went to the 3.30 showing of Melania, no question.</w:t>
      </w:r>
    </w:p>
    <w:p>
      <w:pPr>
        <w:jc w:val="start"/>
      </w:pPr>
      <w:r>
        <w:rPr>
          <w:rFonts w:ascii="Arial" w:hAnsi="Arial" w:eastAsia="Arial" w:cs="Arial"/>
          <w:sz w:val="24"/>
          <w:szCs w:val="24"/>
          <w:b w:val="1"/>
          <w:bCs w:val="1"/>
          <w:i w:val="0"/>
          <w:iCs w:val="0"/>
        </w:rPr>
        <w:t xml:space="preserve">[00:00:37] Speaker 3: </w:t>
      </w:r>
      <w:r>
        <w:rPr>
          <w:rFonts w:ascii="Arial" w:hAnsi="Arial" w:eastAsia="Arial" w:cs="Arial"/>
          <w:sz w:val="24"/>
          <w:szCs w:val="24"/>
          <w:b w:val="0"/>
          <w:bCs w:val="0"/>
          <w:i w:val="0"/>
          <w:iCs w:val="0"/>
        </w:rPr>
        <w:t xml:space="preserve">No, no. I-I think that eight people went to see Melania, and I think seven people can fit in that tiny little car.</w:t>
      </w:r>
    </w:p>
    <w:p>
      <w:pPr>
        <w:jc w:val="start"/>
      </w:pPr>
      <w:r>
        <w:rPr>
          <w:rFonts w:ascii="Arial" w:hAnsi="Arial" w:eastAsia="Arial" w:cs="Arial"/>
          <w:sz w:val="24"/>
          <w:szCs w:val="24"/>
          <w:b w:val="1"/>
          <w:bCs w:val="1"/>
          <w:i w:val="0"/>
          <w:iCs w:val="0"/>
        </w:rPr>
        <w:t xml:space="preserve">[00:00:47] Speaker 1: </w:t>
      </w:r>
      <w:r>
        <w:rPr>
          <w:rFonts w:ascii="Arial" w:hAnsi="Arial" w:eastAsia="Arial" w:cs="Arial"/>
          <w:sz w:val="24"/>
          <w:szCs w:val="24"/>
          <w:b w:val="0"/>
          <w:bCs w:val="0"/>
          <w:i w:val="0"/>
          <w:iCs w:val="0"/>
        </w:rPr>
        <w:t xml:space="preserve">The number of seats sold for Friday's 3.40 p.m. showing of Melania at AMC's 34th Street Theater is 15. Oh. And the number of people who can fit in a smart car is 20. -♪♪♪♪ And that smart car number is 100% accurate. Watch them set the world record. -♪♪♪♪ -♪♪♪♪ They're laughing. That's what them Uber pools gonna be like pretty soon. Gas keep going up.</w:t>
      </w:r>
    </w:p>
    <w:p>
      <w:pPr>
        <w:jc w:val="start"/>
      </w:pPr>
      <w:r>
        <w:rPr>
          <w:rFonts w:ascii="Arial" w:hAnsi="Arial" w:eastAsia="Arial" w:cs="Arial"/>
          <w:sz w:val="24"/>
          <w:szCs w:val="24"/>
          <w:b w:val="1"/>
          <w:bCs w:val="1"/>
          <w:i w:val="0"/>
          <w:iCs w:val="0"/>
        </w:rPr>
        <w:t xml:space="preserve">[00:01:23] Speaker 2: </w:t>
      </w:r>
      <w:r>
        <w:rPr>
          <w:rFonts w:ascii="Arial" w:hAnsi="Arial" w:eastAsia="Arial" w:cs="Arial"/>
          <w:sz w:val="24"/>
          <w:szCs w:val="24"/>
          <w:b w:val="0"/>
          <w:bCs w:val="0"/>
          <w:i w:val="0"/>
          <w:iCs w:val="0"/>
        </w:rPr>
        <w:t xml:space="preserve">Does anyone know how melanium might actually help the economy? I mean, it's possible people will self-deport after watching. That could bring down housing prices.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Roy Wood Jr. jokes about Melania documentary attendance.mp4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KwMmDjdl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2026-08-22T08:57:52+00:00</dcterms:created>
  <dcterms:modified xsi:type="dcterms:W3CDTF">2026-08-22T08:57:52+00:00</dcterms:modified>
</cp:coreProperties>
</file>

<file path=docProps/custom.xml><?xml version="1.0" encoding="utf-8"?>
<Properties xmlns="http://schemas.openxmlformats.org/officeDocument/2006/custom-properties" xmlns:vt="http://schemas.openxmlformats.org/officeDocument/2006/docPropsVTypes"/>
</file>