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Son visage a fait le tour du monde le mois dernier. Erfan Soltani, 26 ans, est à présent libre grâce au paiement d'une caution d'environ 10 000 euros, selon son avocat.</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Il a été libéré samedi et a récupéré ses effets personnels.</w:t>
      </w:r>
    </w:p>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Le jeune homme est devenu malgré lui l'un des symboles de la révolte du peuple iranien. Arrêté le 10 janvier alors qu'il manifestait contre le régime, il était détenu depuis dans une prison près de Téhéran. Quelques jours plus tard, les Etats-Unis et plusieurs ONG craignent à son exécution. Une éventualité écartée par la justice iranienne qui dit le poursuivre pour propagande contre le système et rassemblement contre la sécurité nationale. Des chefs d'accusation passibles d'une simple peine de prison. Mais sur France 24, l'une de ses proches l'assure, Erfan Soltani n'est pas un homme violent.</w:t>
      </w:r>
    </w:p>
    <w:p>
      <w:pPr>
        <w:jc w:val="start"/>
      </w:pPr>
      <w:r>
        <w:rPr>
          <w:rFonts w:ascii="Arial" w:hAnsi="Arial" w:eastAsia="Arial" w:cs="Arial"/>
          <w:sz w:val="24"/>
          <w:szCs w:val="24"/>
          <w:b w:val="1"/>
          <w:bCs w:val="1"/>
          <w:i w:val="0"/>
          <w:iCs w:val="0"/>
        </w:rPr>
        <w:t xml:space="preserve">[00:00:51] Speaker 3: </w:t>
      </w:r>
      <w:r>
        <w:rPr>
          <w:rFonts w:ascii="Arial" w:hAnsi="Arial" w:eastAsia="Arial" w:cs="Arial"/>
          <w:sz w:val="24"/>
          <w:szCs w:val="24"/>
          <w:b w:val="0"/>
          <w:bCs w:val="0"/>
          <w:i w:val="0"/>
          <w:iCs w:val="0"/>
        </w:rPr>
        <w:t xml:space="preserve">C'est un jeune homme.</w:t>
      </w:r>
    </w:p>
    <w:p>
      <w:pPr>
        <w:jc w:val="start"/>
      </w:pPr>
      <w:r>
        <w:rPr>
          <w:rFonts w:ascii="Arial" w:hAnsi="Arial" w:eastAsia="Arial" w:cs="Arial"/>
          <w:sz w:val="24"/>
          <w:szCs w:val="24"/>
          <w:b w:val="1"/>
          <w:bCs w:val="1"/>
          <w:i w:val="0"/>
          <w:iCs w:val="0"/>
        </w:rPr>
        <w:t xml:space="preserve">[00:00:56] Speaker 4: </w:t>
      </w:r>
      <w:r>
        <w:rPr>
          <w:rFonts w:ascii="Arial" w:hAnsi="Arial" w:eastAsia="Arial" w:cs="Arial"/>
          <w:sz w:val="24"/>
          <w:szCs w:val="24"/>
          <w:b w:val="0"/>
          <w:bCs w:val="0"/>
          <w:i w:val="0"/>
          <w:iCs w:val="0"/>
        </w:rPr>
        <w:t xml:space="preserve">Gentil et généreux. Je pense que son visage reflète son âme. S'il est allé manifester, c'est parce que c'est un droit que chaque citoyen dans le monde devrait avoir.</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De nombreux manifestants restent enfermés dans les geôles de la République islamique. Selon une ONG basée aux Etats-Unis, plus de 42 000 personnes ont été arrêtées en un mois de rassemblement. L'ONU estime à 20 000. Deux personnes tuées par le régime.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le manifestant Erfan Soltani relâché sous caution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xzYQFiI0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2026-08-22T14:01:22+00:00</dcterms:created>
  <dcterms:modified xsi:type="dcterms:W3CDTF">2026-08-22T14:01:22+00:00</dcterms:modified>
</cp:coreProperties>
</file>

<file path=docProps/custom.xml><?xml version="1.0" encoding="utf-8"?>
<Properties xmlns="http://schemas.openxmlformats.org/officeDocument/2006/custom-properties" xmlns:vt="http://schemas.openxmlformats.org/officeDocument/2006/docPropsVTypes"/>
</file>