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Miss Guthrie is just like we said, sharp as a tack, her widths are about her, this isn't somebody who wandered off. This is an elderly woman in her mid-80s who suffers some ailments that makes her mobility, her ability to walk around very difficult, the family told us. She couldn't go 50 yards and that in and of itself is a concern.</w:t>
      </w:r>
    </w:p>
    <w:p>
      <w:pPr>
        <w:jc w:val="start"/>
      </w:pPr>
      <w:r>
        <w:rPr>
          <w:rFonts w:ascii="Arial" w:hAnsi="Arial" w:eastAsia="Arial" w:cs="Arial"/>
          <w:sz w:val="24"/>
          <w:szCs w:val="24"/>
          <w:b w:val="1"/>
          <w:bCs w:val="1"/>
          <w:i w:val="0"/>
          <w:iCs w:val="0"/>
        </w:rPr>
        <w:t xml:space="preserve">[00:00:27] Speaker 2: </w:t>
      </w:r>
      <w:r>
        <w:rPr>
          <w:rFonts w:ascii="Arial" w:hAnsi="Arial" w:eastAsia="Arial" w:cs="Arial"/>
          <w:sz w:val="24"/>
          <w:szCs w:val="24"/>
          <w:b w:val="0"/>
          <w:bCs w:val="0"/>
          <w:i w:val="0"/>
          <w:iCs w:val="0"/>
        </w:rPr>
        <w:t xml:space="preserve">Do you think this is a kidnapping for ransom? Do you have any kind of a ransom note or anything that would indicate that? Or at this point, do you not know if that's the case?</w:t>
      </w:r>
    </w:p>
    <w:p>
      <w:pPr>
        <w:jc w:val="start"/>
      </w:pPr>
      <w:r>
        <w:rPr>
          <w:rFonts w:ascii="Arial" w:hAnsi="Arial" w:eastAsia="Arial" w:cs="Arial"/>
          <w:sz w:val="24"/>
          <w:szCs w:val="24"/>
          <w:b w:val="1"/>
          <w:bCs w:val="1"/>
          <w:i w:val="0"/>
          <w:iCs w:val="0"/>
        </w:rPr>
        <w:t xml:space="preserve">[00:00:37] Speaker 1: </w:t>
      </w:r>
      <w:r>
        <w:rPr>
          <w:rFonts w:ascii="Arial" w:hAnsi="Arial" w:eastAsia="Arial" w:cs="Arial"/>
          <w:sz w:val="24"/>
          <w:szCs w:val="24"/>
          <w:b w:val="0"/>
          <w:bCs w:val="0"/>
          <w:i w:val="0"/>
          <w:iCs w:val="0"/>
        </w:rPr>
        <w:t xml:space="preserve">No, we've been working with Miss Guthrie, Savannah Guthrie's security team and researching any potential threats there or anything, but no, we're not hearing anything like that. We've not seen that, we'd never rule it out, but no, that's not the direction we're going in right now. It is our belief she was removed from that home against her will. We're racing the clock here, you said that earlier. Her meds are important and the family has told us 24 hours without those meds could be fatal and here we are at 30 plus hours or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Sheriff Guthries mother was taken from her home against her will.mp4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kztJ69ka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2026-02-21T01:15:43+00:00</dcterms:created>
  <dcterms:modified xsi:type="dcterms:W3CDTF">2026-02-21T01:15:43+00:00</dcterms:modified>
</cp:coreProperties>
</file>

<file path=docProps/custom.xml><?xml version="1.0" encoding="utf-8"?>
<Properties xmlns="http://schemas.openxmlformats.org/officeDocument/2006/custom-properties" xmlns:vt="http://schemas.openxmlformats.org/officeDocument/2006/docPropsVTypes"/>
</file>