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Discover how threads and channels help you stay on top of key information. Channels with threads look like chat, helping you have real-time conversations. The main view shows the first message in each thread, with replies tucked underneath. Click the reply count to dive into conversations you care about. And reply in the side pane. Replies don't change the main conversation order or bold the channel, and related messages stay grouped. This keeps the conversation organized and easy to scan, helping you follow multiple discussions at once. The followed threads view shows threads from all your channels, making it easy to read and respond. You'll automatically follow threads you start, reply to, or get mentioned in. Threads are available on mobile, so you can stay connected wherever you work. Threads make collaboration more efficient and focused.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threads in Teams channels.mp4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xCVOqhtL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