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to imagine we here at MrBeast do like the craziest productions on earth.</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We work at a speed that no other company that I've ever seen works at.</w:t>
      </w:r>
    </w:p>
    <w:p>
      <w:pPr>
        <w:jc w:val="start"/>
      </w:pPr>
      <w:r>
        <w:rPr>
          <w:rFonts w:ascii="Arial" w:hAnsi="Arial" w:eastAsia="Arial" w:cs="Arial"/>
          <w:sz w:val="24"/>
          <w:szCs w:val="24"/>
          <w:b w:val="1"/>
          <w:bCs w:val="1"/>
          <w:i w:val="0"/>
          <w:iCs w:val="0"/>
        </w:rPr>
        <w:t xml:space="preserve">[00:00:11] Speaker 3: </w:t>
      </w:r>
      <w:r>
        <w:rPr>
          <w:rFonts w:ascii="Arial" w:hAnsi="Arial" w:eastAsia="Arial" w:cs="Arial"/>
          <w:sz w:val="24"/>
          <w:szCs w:val="24"/>
          <w:b w:val="0"/>
          <w:bCs w:val="0"/>
          <w:i w:val="0"/>
          <w:iCs w:val="0"/>
        </w:rPr>
        <w:t xml:space="preserve">It's very hard through traditional means to stay connected at a company that moves as fast as we do.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was here before we used Slack. Information was spread across several different platforms.</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People were on iMessage, text messages, email chains that no one would answer. It was really hard to coordinate anything.</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We had no centralized communication hub, but with Slack, we were all connected for the first time.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And Slack enables us to produce incredible videos because of the nature of the platform. When we got our hands on Slackbot, we were able to start experimenting. It used to be like, I remember having that conversation, but I have no clue where it is. Not only does Slackbot find the information, it gives me a summarized version of that. And then I can click in and deep dive later if I want to. But the beauty of that is I'm not sitting there spending hours, probably longer, searching for content. It's seconds and it gets brought up to 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Slackbot is saving me. At a bare minimum, it's an hour and a half a day. I go to it and I'd say, I have a meeting with this person tomorrow. Create a canvas for me. And better than I could ever do in 17 seconds, it tells me what are my next steps, saving me a lot of time and effort.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Slackbot's specificity is what sets it apart. It's securely accessing everything within Slack. Instead of just all over the place, which is how most AI tools work, we are really protective of everything we make inside these walls. Knowing that Slackbot is super secure is very comforting.</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Because we live and breathe in Slack, Slackbot, it learns how we talk, it learns how we speak, it learns what we care about, and it synthesizes thousands of pieces of data and puts it into one specific location in the most convenient way possible.</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So I typed in, are we normal people? And the answer, it says, looking at the requests flying around in your general chat, I'm going to go with a hard no on the normal people question. That is hilarious. And then it goes into like examples. Oh, this is my favorite, but hey, being normal is overrated anyway. Y'all are creating content that brings joy to millions of people. The weirdness is part of the magic. That's so funny. The fact that it uses y'all is crazy, because that's a part of my vocabulary. And this is my favorite emoji, party parrot.</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It would be so much more difficult to go to another place, another AI agent. Slackbot, it just makes your life easier. It's one of the more powerful AI tools that we use at MrBeast.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helps Beast Industries achieve viral success.mp4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i7PD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